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35F7" w14:textId="77777777" w:rsidR="00D37190" w:rsidRDefault="00070BC2">
      <w:pPr>
        <w:contextualSpacing/>
        <w:jc w:val="center"/>
      </w:pPr>
      <w:r>
        <w:rPr>
          <w:noProof/>
          <w:sz w:val="28"/>
          <w:szCs w:val="28"/>
        </w:rPr>
        <w:drawing>
          <wp:inline distT="0" distB="0" distL="0" distR="0" wp14:anchorId="453B6BDB" wp14:editId="13A58D66">
            <wp:extent cx="424811" cy="617850"/>
            <wp:effectExtent l="0" t="0" r="0" b="0"/>
            <wp:docPr id="1" name="Рисунок 1" descr="Описание: C:\Users\Администратор\Desktop\тризу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1" cy="617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BE0C83" w14:textId="77777777" w:rsidR="00D37190" w:rsidRDefault="00070BC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СТАВНЕНСЬКА СІЛЬСЬКА РАДА</w:t>
      </w:r>
    </w:p>
    <w:p w14:paraId="69F2D7E0" w14:textId="77777777" w:rsidR="00D37190" w:rsidRDefault="00070BC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УЖГОРОДСЬКОГО РАЙОНУ </w:t>
      </w:r>
    </w:p>
    <w:p w14:paraId="2450A7DC" w14:textId="77777777" w:rsidR="00D37190" w:rsidRDefault="00070BC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ЗАКАРПАТСЬКОЇ ОБЛАСТІ</w:t>
      </w:r>
    </w:p>
    <w:p w14:paraId="45446396" w14:textId="77777777" w:rsidR="00D37190" w:rsidRDefault="00070BC2">
      <w:pPr>
        <w:contextualSpacing/>
        <w:jc w:val="center"/>
      </w:pPr>
      <w:r>
        <w:rPr>
          <w:b/>
          <w:bCs/>
          <w:sz w:val="28"/>
          <w:szCs w:val="28"/>
        </w:rPr>
        <w:t xml:space="preserve">ХХVIII </w:t>
      </w:r>
      <w:proofErr w:type="spellStart"/>
      <w:r>
        <w:rPr>
          <w:b/>
          <w:bCs/>
          <w:sz w:val="28"/>
          <w:szCs w:val="28"/>
        </w:rPr>
        <w:t>сесія</w:t>
      </w:r>
      <w:proofErr w:type="spellEnd"/>
      <w:r>
        <w:rPr>
          <w:b/>
          <w:bCs/>
          <w:sz w:val="28"/>
          <w:szCs w:val="28"/>
        </w:rPr>
        <w:t xml:space="preserve"> VIII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BAD41F6" w14:textId="77777777" w:rsidR="00D37190" w:rsidRDefault="00D37190">
      <w:pPr>
        <w:contextualSpacing/>
        <w:jc w:val="center"/>
        <w:rPr>
          <w:b/>
          <w:bCs/>
          <w:sz w:val="28"/>
          <w:szCs w:val="28"/>
        </w:rPr>
      </w:pPr>
    </w:p>
    <w:p w14:paraId="70C87DB7" w14:textId="77777777" w:rsidR="00D37190" w:rsidRDefault="00070BC2">
      <w:pPr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 І Ш Е Н </w:t>
      </w:r>
      <w:proofErr w:type="spellStart"/>
      <w:r>
        <w:rPr>
          <w:b/>
          <w:bCs/>
          <w:sz w:val="36"/>
          <w:szCs w:val="36"/>
        </w:rPr>
        <w:t>Н</w:t>
      </w:r>
      <w:proofErr w:type="spellEnd"/>
      <w:r>
        <w:rPr>
          <w:b/>
          <w:bCs/>
          <w:sz w:val="36"/>
          <w:szCs w:val="36"/>
        </w:rPr>
        <w:t xml:space="preserve"> Я</w:t>
      </w:r>
    </w:p>
    <w:p w14:paraId="568BBF5A" w14:textId="77777777" w:rsidR="00D37190" w:rsidRDefault="00D37190">
      <w:pPr>
        <w:contextualSpacing/>
        <w:jc w:val="center"/>
        <w:rPr>
          <w:b/>
          <w:bCs/>
          <w:sz w:val="36"/>
          <w:szCs w:val="36"/>
        </w:rPr>
      </w:pPr>
    </w:p>
    <w:p w14:paraId="4A38D2DC" w14:textId="77777777" w:rsidR="00D37190" w:rsidRDefault="00070BC2">
      <w:r>
        <w:rPr>
          <w:sz w:val="28"/>
          <w:szCs w:val="28"/>
          <w:lang w:val="uk-UA"/>
        </w:rPr>
        <w:t xml:space="preserve">5 березня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с.Ставне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>
        <w:rPr>
          <w:sz w:val="28"/>
          <w:szCs w:val="28"/>
          <w:lang w:val="uk-UA"/>
        </w:rPr>
        <w:t>1023</w:t>
      </w:r>
    </w:p>
    <w:p w14:paraId="00FE22BC" w14:textId="77777777" w:rsidR="00D37190" w:rsidRDefault="00D37190">
      <w:pPr>
        <w:jc w:val="both"/>
        <w:rPr>
          <w:rFonts w:eastAsia="Calibri"/>
          <w:sz w:val="28"/>
          <w:szCs w:val="28"/>
        </w:rPr>
      </w:pPr>
    </w:p>
    <w:p w14:paraId="30872D7C" w14:textId="77777777" w:rsidR="00D37190" w:rsidRDefault="00D37190">
      <w:pPr>
        <w:pStyle w:val="Standard"/>
        <w:rPr>
          <w:sz w:val="28"/>
          <w:szCs w:val="28"/>
          <w:lang w:val="uk-UA"/>
        </w:rPr>
      </w:pPr>
    </w:p>
    <w:tbl>
      <w:tblPr>
        <w:tblW w:w="46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</w:tblGrid>
      <w:tr w:rsidR="00D37190" w14:paraId="19464CC5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C7D0" w14:textId="77777777" w:rsidR="00D37190" w:rsidRDefault="00070BC2">
            <w:pPr>
              <w:pStyle w:val="Standard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Про створення юридичної </w:t>
            </w:r>
            <w:r>
              <w:rPr>
                <w:b/>
                <w:bCs/>
                <w:sz w:val="28"/>
                <w:szCs w:val="28"/>
                <w:lang w:val="uk-UA"/>
              </w:rPr>
              <w:t>особи-комунального закладу «Центр безпеки громадян Ставненської сільської  ради Ужгородського району Закарпатської області»</w:t>
            </w:r>
          </w:p>
        </w:tc>
      </w:tr>
    </w:tbl>
    <w:p w14:paraId="38FBE766" w14:textId="77777777" w:rsidR="00D37190" w:rsidRDefault="00D37190">
      <w:pPr>
        <w:pStyle w:val="Standard"/>
        <w:rPr>
          <w:sz w:val="28"/>
          <w:szCs w:val="28"/>
          <w:lang w:val="uk-UA"/>
        </w:rPr>
      </w:pPr>
    </w:p>
    <w:p w14:paraId="32E918FC" w14:textId="77777777" w:rsidR="00D37190" w:rsidRDefault="00D37190">
      <w:pPr>
        <w:pStyle w:val="Standard"/>
        <w:rPr>
          <w:sz w:val="28"/>
          <w:szCs w:val="28"/>
          <w:lang w:val="uk-UA"/>
        </w:rPr>
      </w:pPr>
    </w:p>
    <w:p w14:paraId="337048B9" w14:textId="77777777" w:rsidR="00D37190" w:rsidRDefault="00070BC2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статей 26, 62 Кодексу цивільного захисту України, статей 25, 26, 30, 59, 60 Закону України « Про місцеве </w:t>
      </w:r>
      <w:r>
        <w:rPr>
          <w:sz w:val="28"/>
          <w:szCs w:val="28"/>
          <w:lang w:val="uk-UA"/>
        </w:rPr>
        <w:t>самоврядування в Україні», Законів України: «Про Національну поліцію»,  постанов КМУ від  27.12.2017 №1101 «Про утворення Національної служби здоров’я України»,  від 16.12.2015 р. №1052         «Про затвердження Положення про  Державну Службу України з над</w:t>
      </w:r>
      <w:r>
        <w:rPr>
          <w:sz w:val="28"/>
          <w:szCs w:val="28"/>
          <w:lang w:val="uk-UA"/>
        </w:rPr>
        <w:t>звичайних ситуацій»,  з метою забезпечення належного рівня безпеки населення, оперативного реагування на надзвичайні ситуації, пожежі та інші загрози здоров’ю і життю мешканців громади, сільська рада</w:t>
      </w:r>
    </w:p>
    <w:p w14:paraId="75A2BE7D" w14:textId="77777777" w:rsidR="00D37190" w:rsidRDefault="00D37190">
      <w:pPr>
        <w:pStyle w:val="Standard"/>
        <w:jc w:val="both"/>
        <w:rPr>
          <w:sz w:val="28"/>
          <w:szCs w:val="28"/>
          <w:lang w:val="uk-UA"/>
        </w:rPr>
      </w:pPr>
    </w:p>
    <w:p w14:paraId="7F72C714" w14:textId="77777777" w:rsidR="00D37190" w:rsidRDefault="00070BC2">
      <w:pPr>
        <w:pStyle w:val="ad"/>
        <w:jc w:val="center"/>
        <w:rPr>
          <w:rFonts w:ascii="Times New Roman" w:hAnsi="Times New Roman"/>
          <w:b/>
          <w:spacing w:val="32"/>
          <w:sz w:val="28"/>
          <w:szCs w:val="28"/>
        </w:rPr>
      </w:pPr>
      <w:r>
        <w:rPr>
          <w:rFonts w:ascii="Times New Roman" w:hAnsi="Times New Roman"/>
          <w:b/>
          <w:spacing w:val="32"/>
          <w:sz w:val="28"/>
          <w:szCs w:val="28"/>
        </w:rPr>
        <w:t>ВИРІШИЛА:</w:t>
      </w:r>
    </w:p>
    <w:p w14:paraId="714C4C43" w14:textId="77777777" w:rsidR="00D37190" w:rsidRDefault="00D37190">
      <w:pPr>
        <w:pStyle w:val="Standard"/>
        <w:jc w:val="both"/>
        <w:rPr>
          <w:sz w:val="28"/>
          <w:szCs w:val="28"/>
          <w:lang w:val="uk-UA"/>
        </w:rPr>
      </w:pPr>
    </w:p>
    <w:p w14:paraId="1716AC3D" w14:textId="77777777" w:rsidR="00D37190" w:rsidRDefault="00070BC2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Створити комунальний заклад «Центр </w:t>
      </w:r>
      <w:r>
        <w:rPr>
          <w:sz w:val="28"/>
          <w:szCs w:val="28"/>
          <w:lang w:val="uk-UA"/>
        </w:rPr>
        <w:t>безпеки громадян Ставненської сільської ради Ужгородського району Закарпатської області», скорочена назва КЗ «ЦБГ Ставненської сільської ради» із статусом   юридичної особи публічного права.</w:t>
      </w:r>
    </w:p>
    <w:p w14:paraId="5BDA6A6A" w14:textId="77777777" w:rsidR="00D37190" w:rsidRDefault="00070BC2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Визначити засновником комунального закладу «Центр безпеки гром</w:t>
      </w:r>
      <w:r>
        <w:rPr>
          <w:sz w:val="28"/>
          <w:szCs w:val="28"/>
          <w:lang w:val="uk-UA"/>
        </w:rPr>
        <w:t xml:space="preserve">адян Ставненської сільської ради Ужгородського району Закарпатської області» </w:t>
      </w:r>
      <w:proofErr w:type="spellStart"/>
      <w:r>
        <w:rPr>
          <w:sz w:val="28"/>
          <w:szCs w:val="28"/>
          <w:lang w:val="uk-UA"/>
        </w:rPr>
        <w:t>Ставненську</w:t>
      </w:r>
      <w:proofErr w:type="spellEnd"/>
      <w:r>
        <w:rPr>
          <w:sz w:val="28"/>
          <w:szCs w:val="28"/>
          <w:lang w:val="uk-UA"/>
        </w:rPr>
        <w:t xml:space="preserve"> сільську раду Ужгородського району Закарпатської області.</w:t>
      </w:r>
    </w:p>
    <w:p w14:paraId="65313E92" w14:textId="77777777" w:rsidR="00D37190" w:rsidRDefault="00070BC2">
      <w:pPr>
        <w:pStyle w:val="Standard"/>
        <w:ind w:firstLine="720"/>
        <w:jc w:val="both"/>
      </w:pPr>
      <w:r>
        <w:rPr>
          <w:rStyle w:val="a4"/>
          <w:sz w:val="28"/>
          <w:szCs w:val="28"/>
          <w:lang w:val="uk-UA"/>
        </w:rPr>
        <w:t>3. Визначити юридичну адресу (місцезнаходження) комунального  закладу «Центр безпеки громадян Ставненської сі</w:t>
      </w:r>
      <w:r>
        <w:rPr>
          <w:rStyle w:val="a4"/>
          <w:sz w:val="28"/>
          <w:szCs w:val="28"/>
          <w:lang w:val="uk-UA"/>
        </w:rPr>
        <w:t>льської ради Ужгородського району Закарпатської області» :</w:t>
      </w:r>
      <w:r>
        <w:rPr>
          <w:rStyle w:val="a4"/>
          <w:b/>
          <w:bCs/>
          <w:sz w:val="28"/>
          <w:szCs w:val="28"/>
          <w:lang w:val="uk-UA"/>
        </w:rPr>
        <w:t xml:space="preserve">  </w:t>
      </w:r>
      <w:r>
        <w:rPr>
          <w:rStyle w:val="a4"/>
          <w:bCs/>
          <w:sz w:val="28"/>
          <w:szCs w:val="28"/>
          <w:lang w:val="uk-UA"/>
        </w:rPr>
        <w:t>89030, Закарпатська область, Ужгородський район, село Волосянка, вулиця без назви, будинок 301А.</w:t>
      </w:r>
    </w:p>
    <w:p w14:paraId="2D3A4D9E" w14:textId="77777777" w:rsidR="00D37190" w:rsidRDefault="00070BC2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Затвердити структуру та штатну  чисельність працівників комунального  закладу «Центр безпеки гро</w:t>
      </w:r>
      <w:r>
        <w:rPr>
          <w:sz w:val="28"/>
          <w:szCs w:val="28"/>
          <w:lang w:val="uk-UA"/>
        </w:rPr>
        <w:t>мадян Ставненської сільської ради Ужгородського району Закарпатської області»  (додається).</w:t>
      </w:r>
    </w:p>
    <w:p w14:paraId="30C0736D" w14:textId="77777777" w:rsidR="00D37190" w:rsidRDefault="00070BC2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Ставненському</w:t>
      </w:r>
      <w:proofErr w:type="spellEnd"/>
      <w:r>
        <w:rPr>
          <w:sz w:val="28"/>
          <w:szCs w:val="28"/>
          <w:lang w:val="uk-UA"/>
        </w:rPr>
        <w:t xml:space="preserve"> сільському голові Мандрику Івану Івановичу призначити начальника  комунального  закладу «Центр безпеки громадян Ставненської сільської ради Ужгород</w:t>
      </w:r>
      <w:r>
        <w:rPr>
          <w:sz w:val="28"/>
          <w:szCs w:val="28"/>
          <w:lang w:val="uk-UA"/>
        </w:rPr>
        <w:t>ського району Закарпатської області».</w:t>
      </w:r>
    </w:p>
    <w:p w14:paraId="6218EBF2" w14:textId="77777777" w:rsidR="00D37190" w:rsidRDefault="00070BC2">
      <w:pPr>
        <w:pStyle w:val="Standard"/>
        <w:ind w:firstLine="720"/>
        <w:jc w:val="both"/>
      </w:pPr>
      <w:r>
        <w:rPr>
          <w:rStyle w:val="a4"/>
          <w:sz w:val="28"/>
          <w:szCs w:val="28"/>
          <w:lang w:val="uk-UA"/>
        </w:rPr>
        <w:t xml:space="preserve">6. Затвердити Статут комунального  закладу «Центр безпеки громадян Ставненської сільської ради Ужгородського району Закарпатської області» </w:t>
      </w:r>
      <w:r>
        <w:rPr>
          <w:rStyle w:val="a4"/>
          <w:bCs/>
          <w:sz w:val="28"/>
          <w:szCs w:val="28"/>
          <w:lang w:val="uk-UA"/>
        </w:rPr>
        <w:t>(додається).</w:t>
      </w:r>
    </w:p>
    <w:p w14:paraId="71208A76" w14:textId="77777777" w:rsidR="00D37190" w:rsidRDefault="00070BC2">
      <w:pPr>
        <w:pStyle w:val="Standard"/>
        <w:ind w:firstLine="720"/>
        <w:jc w:val="both"/>
      </w:pPr>
      <w:r>
        <w:rPr>
          <w:rStyle w:val="a4"/>
          <w:sz w:val="28"/>
          <w:szCs w:val="28"/>
          <w:lang w:val="uk-UA"/>
        </w:rPr>
        <w:t>7.  Начальнику комунального  закладу «Центр безпеки громадян Ставн</w:t>
      </w:r>
      <w:r>
        <w:rPr>
          <w:rStyle w:val="a4"/>
          <w:sz w:val="28"/>
          <w:szCs w:val="28"/>
          <w:lang w:val="uk-UA"/>
        </w:rPr>
        <w:t xml:space="preserve">енської сільської ради Ужгородського району Закарпатської області»  подати відповідні документи для проведення державної  реєстрації створення </w:t>
      </w:r>
      <w:r>
        <w:rPr>
          <w:rStyle w:val="a4"/>
          <w:bCs/>
          <w:sz w:val="28"/>
          <w:szCs w:val="28"/>
          <w:lang w:val="uk-UA"/>
        </w:rPr>
        <w:t>юридичної особи</w:t>
      </w:r>
      <w:r>
        <w:rPr>
          <w:rStyle w:val="a4"/>
          <w:b/>
          <w:bCs/>
          <w:sz w:val="28"/>
          <w:szCs w:val="28"/>
          <w:lang w:val="uk-UA"/>
        </w:rPr>
        <w:t xml:space="preserve"> -</w:t>
      </w:r>
      <w:r>
        <w:rPr>
          <w:rStyle w:val="a4"/>
          <w:sz w:val="28"/>
          <w:szCs w:val="28"/>
          <w:lang w:val="uk-UA"/>
        </w:rPr>
        <w:t xml:space="preserve"> комунального закладу «Центр безпеки громадян Ставненської сільської ради Ужгородського району З</w:t>
      </w:r>
      <w:r>
        <w:rPr>
          <w:rStyle w:val="a4"/>
          <w:sz w:val="28"/>
          <w:szCs w:val="28"/>
          <w:lang w:val="uk-UA"/>
        </w:rPr>
        <w:t xml:space="preserve">акарпатської області»  відповідно </w:t>
      </w:r>
      <w:r>
        <w:rPr>
          <w:rStyle w:val="a4"/>
          <w:bCs/>
          <w:sz w:val="28"/>
          <w:szCs w:val="28"/>
          <w:lang w:val="uk-UA"/>
        </w:rPr>
        <w:t>до</w:t>
      </w:r>
      <w:r>
        <w:rPr>
          <w:rStyle w:val="a4"/>
          <w:sz w:val="28"/>
          <w:szCs w:val="28"/>
          <w:lang w:val="uk-UA"/>
        </w:rPr>
        <w:t xml:space="preserve"> вимог чинного  законодавства.</w:t>
      </w:r>
    </w:p>
    <w:p w14:paraId="086CD21F" w14:textId="77777777" w:rsidR="00D37190" w:rsidRDefault="00070BC2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 Фінансовому відділу Ставненської сільської ради щорічно  передбачати в сільському бюджеті видатки на фінансування діяльності комунального  закладу «Центр безпеки громадян Ставненської с</w:t>
      </w:r>
      <w:r>
        <w:rPr>
          <w:sz w:val="28"/>
          <w:szCs w:val="28"/>
          <w:lang w:val="uk-UA"/>
        </w:rPr>
        <w:t>ільської ради Ужгородського району Закарпатської області» у межах наявних ресурсів.</w:t>
      </w:r>
    </w:p>
    <w:p w14:paraId="51C5AF79" w14:textId="77777777" w:rsidR="00D37190" w:rsidRDefault="00070BC2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9. Контроль за виконанням рішення покласти на постійну комісію сільської ради з питань економічної реформи, планування бюджету, фінансів, цін, приватизації, комунальної вл</w:t>
      </w:r>
      <w:r>
        <w:rPr>
          <w:sz w:val="28"/>
          <w:szCs w:val="28"/>
          <w:lang w:val="uk-UA"/>
        </w:rPr>
        <w:t>асності.</w:t>
      </w:r>
    </w:p>
    <w:p w14:paraId="27E9A859" w14:textId="77777777" w:rsidR="00D37190" w:rsidRDefault="00D37190">
      <w:pPr>
        <w:pStyle w:val="Standard"/>
        <w:jc w:val="both"/>
        <w:rPr>
          <w:sz w:val="28"/>
          <w:szCs w:val="28"/>
          <w:lang w:val="uk-UA"/>
        </w:rPr>
      </w:pPr>
    </w:p>
    <w:p w14:paraId="49EC2DAE" w14:textId="77777777" w:rsidR="00D37190" w:rsidRDefault="00D37190">
      <w:pPr>
        <w:pStyle w:val="Standard"/>
        <w:jc w:val="both"/>
        <w:rPr>
          <w:sz w:val="28"/>
          <w:szCs w:val="28"/>
          <w:lang w:val="uk-UA"/>
        </w:rPr>
      </w:pPr>
    </w:p>
    <w:p w14:paraId="04A153C4" w14:textId="77777777" w:rsidR="00D37190" w:rsidRDefault="00D37190">
      <w:pPr>
        <w:pStyle w:val="Standard"/>
        <w:jc w:val="both"/>
        <w:rPr>
          <w:sz w:val="28"/>
          <w:szCs w:val="28"/>
          <w:lang w:val="uk-UA"/>
        </w:rPr>
      </w:pPr>
    </w:p>
    <w:p w14:paraId="3C173ABA" w14:textId="77777777" w:rsidR="00D37190" w:rsidRDefault="00D37190">
      <w:pPr>
        <w:pStyle w:val="Standard"/>
        <w:jc w:val="both"/>
        <w:rPr>
          <w:sz w:val="28"/>
          <w:szCs w:val="28"/>
          <w:lang w:val="uk-UA"/>
        </w:rPr>
      </w:pPr>
    </w:p>
    <w:p w14:paraId="6234D812" w14:textId="77777777" w:rsidR="00D37190" w:rsidRDefault="00070BC2">
      <w:pPr>
        <w:pStyle w:val="Standard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14:paraId="205216F6" w14:textId="77777777" w:rsidR="00D37190" w:rsidRDefault="00D37190">
      <w:pPr>
        <w:pStyle w:val="Standard"/>
        <w:jc w:val="both"/>
        <w:rPr>
          <w:b/>
          <w:sz w:val="28"/>
          <w:szCs w:val="28"/>
          <w:lang w:val="uk-UA"/>
        </w:rPr>
      </w:pPr>
    </w:p>
    <w:p w14:paraId="0847AED7" w14:textId="77777777" w:rsidR="00D37190" w:rsidRDefault="00D37190"/>
    <w:p w14:paraId="410B2EEB" w14:textId="77777777" w:rsidR="00D37190" w:rsidRDefault="00D37190"/>
    <w:p w14:paraId="6513CBC7" w14:textId="77777777" w:rsidR="00D37190" w:rsidRDefault="00D37190"/>
    <w:p w14:paraId="437D8C66" w14:textId="77777777" w:rsidR="00D37190" w:rsidRDefault="00D37190"/>
    <w:p w14:paraId="42800F9A" w14:textId="77777777" w:rsidR="00D37190" w:rsidRDefault="00D37190"/>
    <w:p w14:paraId="45E36C06" w14:textId="77777777" w:rsidR="00D37190" w:rsidRDefault="00D37190"/>
    <w:p w14:paraId="40B3FD4B" w14:textId="77777777" w:rsidR="00D37190" w:rsidRDefault="00D37190"/>
    <w:p w14:paraId="5408FB4A" w14:textId="77777777" w:rsidR="00D37190" w:rsidRDefault="00D37190"/>
    <w:p w14:paraId="779D25F0" w14:textId="77777777" w:rsidR="00D37190" w:rsidRDefault="00D37190"/>
    <w:p w14:paraId="62C56325" w14:textId="77777777" w:rsidR="00D37190" w:rsidRDefault="00D37190"/>
    <w:p w14:paraId="49795F21" w14:textId="77777777" w:rsidR="00D37190" w:rsidRDefault="00D37190"/>
    <w:p w14:paraId="504342EA" w14:textId="77777777" w:rsidR="00D37190" w:rsidRDefault="00D37190"/>
    <w:p w14:paraId="3F6AE140" w14:textId="77777777" w:rsidR="00D37190" w:rsidRDefault="00D37190"/>
    <w:p w14:paraId="025030B7" w14:textId="77777777" w:rsidR="00D37190" w:rsidRDefault="00D37190"/>
    <w:p w14:paraId="59699580" w14:textId="77777777" w:rsidR="00D37190" w:rsidRDefault="00D37190"/>
    <w:p w14:paraId="4299321C" w14:textId="77777777" w:rsidR="00D37190" w:rsidRDefault="00D37190"/>
    <w:p w14:paraId="0A242827" w14:textId="77777777" w:rsidR="00D37190" w:rsidRDefault="00D37190"/>
    <w:p w14:paraId="28251AB0" w14:textId="77777777" w:rsidR="00D37190" w:rsidRDefault="00D37190"/>
    <w:p w14:paraId="327DA675" w14:textId="77777777" w:rsidR="00D37190" w:rsidRDefault="00D37190"/>
    <w:p w14:paraId="1967AC26" w14:textId="77777777" w:rsidR="00D37190" w:rsidRDefault="00D37190"/>
    <w:p w14:paraId="3943F8E2" w14:textId="77777777" w:rsidR="00D37190" w:rsidRDefault="00D37190"/>
    <w:p w14:paraId="7FAFD016" w14:textId="77777777" w:rsidR="00D37190" w:rsidRDefault="00D37190"/>
    <w:tbl>
      <w:tblPr>
        <w:tblW w:w="4491" w:type="dxa"/>
        <w:tblInd w:w="50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</w:tblGrid>
      <w:tr w:rsidR="00D37190" w14:paraId="3768B831" w14:textId="77777777">
        <w:tblPrEx>
          <w:tblCellMar>
            <w:top w:w="0" w:type="dxa"/>
            <w:bottom w:w="0" w:type="dxa"/>
          </w:tblCellMar>
        </w:tblPrEx>
        <w:tc>
          <w:tcPr>
            <w:tcW w:w="4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E1F8" w14:textId="77777777" w:rsidR="00D37190" w:rsidRDefault="00070BC2">
            <w:pPr>
              <w:pStyle w:val="Standard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ЗАТВЕРДЖЕНО</w:t>
            </w:r>
          </w:p>
          <w:p w14:paraId="19BF91E1" w14:textId="77777777" w:rsidR="00D37190" w:rsidRDefault="00070BC2">
            <w:pPr>
              <w:pStyle w:val="Standard"/>
              <w:jc w:val="both"/>
            </w:pPr>
            <w:r>
              <w:rPr>
                <w:b/>
                <w:sz w:val="28"/>
                <w:szCs w:val="28"/>
                <w:lang w:val="uk-UA"/>
              </w:rPr>
              <w:t xml:space="preserve">рішенням </w:t>
            </w:r>
            <w:r>
              <w:rPr>
                <w:b/>
                <w:bCs/>
                <w:sz w:val="28"/>
                <w:szCs w:val="28"/>
              </w:rPr>
              <w:t>ХХVIII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сесії сільської ради </w:t>
            </w:r>
            <w:r>
              <w:rPr>
                <w:b/>
                <w:bCs/>
                <w:sz w:val="28"/>
                <w:szCs w:val="28"/>
              </w:rPr>
              <w:t xml:space="preserve">VIII </w:t>
            </w:r>
            <w:proofErr w:type="spellStart"/>
            <w:r>
              <w:rPr>
                <w:b/>
                <w:bCs/>
                <w:sz w:val="28"/>
                <w:szCs w:val="28"/>
              </w:rPr>
              <w:t>скликання</w:t>
            </w:r>
            <w:proofErr w:type="spellEnd"/>
          </w:p>
          <w:p w14:paraId="654C33B6" w14:textId="77777777" w:rsidR="00D37190" w:rsidRDefault="00070BC2">
            <w:pPr>
              <w:pStyle w:val="Standard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 5 березня 2026 р. №1023</w:t>
            </w:r>
          </w:p>
        </w:tc>
      </w:tr>
    </w:tbl>
    <w:p w14:paraId="476EF8EE" w14:textId="77777777" w:rsidR="00D37190" w:rsidRDefault="00D37190">
      <w:pPr>
        <w:pStyle w:val="Standard"/>
        <w:jc w:val="both"/>
        <w:rPr>
          <w:b/>
          <w:sz w:val="28"/>
          <w:szCs w:val="28"/>
          <w:lang w:val="uk-UA"/>
        </w:rPr>
      </w:pPr>
    </w:p>
    <w:p w14:paraId="0750A718" w14:textId="77777777" w:rsidR="00D37190" w:rsidRDefault="00D37190">
      <w:pPr>
        <w:pStyle w:val="a3"/>
        <w:rPr>
          <w:sz w:val="28"/>
          <w:szCs w:val="28"/>
          <w:lang w:val="uk-UA"/>
        </w:rPr>
      </w:pPr>
    </w:p>
    <w:p w14:paraId="3C26F506" w14:textId="77777777" w:rsidR="00D37190" w:rsidRDefault="00D37190">
      <w:pPr>
        <w:pStyle w:val="a3"/>
        <w:rPr>
          <w:sz w:val="28"/>
          <w:szCs w:val="28"/>
          <w:lang w:val="uk-UA"/>
        </w:rPr>
      </w:pPr>
    </w:p>
    <w:p w14:paraId="3D92AE96" w14:textId="77777777" w:rsidR="00D37190" w:rsidRDefault="00070BC2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Структура </w:t>
      </w:r>
    </w:p>
    <w:p w14:paraId="3F408E4E" w14:textId="77777777" w:rsidR="00D37190" w:rsidRDefault="00070BC2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штатну чисельність працівників комунального закладу «Центр безпеки </w:t>
      </w:r>
      <w:r>
        <w:rPr>
          <w:b/>
          <w:sz w:val="28"/>
          <w:szCs w:val="28"/>
          <w:lang w:val="uk-UA"/>
        </w:rPr>
        <w:t>громадян Ставненської сільської ради Ужгородського району Закарпатської області»</w:t>
      </w:r>
    </w:p>
    <w:p w14:paraId="2AA009B3" w14:textId="77777777" w:rsidR="00D37190" w:rsidRDefault="00D37190">
      <w:pPr>
        <w:pStyle w:val="a3"/>
        <w:jc w:val="center"/>
        <w:rPr>
          <w:sz w:val="28"/>
          <w:szCs w:val="28"/>
          <w:lang w:val="uk-UA"/>
        </w:rPr>
      </w:pPr>
    </w:p>
    <w:tbl>
      <w:tblPr>
        <w:tblW w:w="9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977"/>
        <w:gridCol w:w="5806"/>
      </w:tblGrid>
      <w:tr w:rsidR="00D37190" w14:paraId="5EFA62BB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D6D1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№</w:t>
            </w:r>
          </w:p>
          <w:p w14:paraId="2D5DF202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07A7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Посада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4BBC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штатних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одиниць</w:t>
            </w:r>
            <w:proofErr w:type="spellEnd"/>
          </w:p>
        </w:tc>
      </w:tr>
      <w:tr w:rsidR="00D37190" w14:paraId="14842407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8E4E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0F2B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AD60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D37190" w14:paraId="37DFF9FD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E69A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756B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4AAF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D37190" w14:paraId="3500D000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244C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32BB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Водії</w:t>
            </w:r>
            <w:proofErr w:type="spellEnd"/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EF79" w14:textId="77777777" w:rsidR="00D37190" w:rsidRDefault="00070BC2">
            <w:pPr>
              <w:pStyle w:val="a3"/>
              <w:widowControl/>
              <w:jc w:val="center"/>
              <w:textAlignment w:val="auto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5</w:t>
            </w:r>
          </w:p>
        </w:tc>
      </w:tr>
    </w:tbl>
    <w:p w14:paraId="7B384EB6" w14:textId="77777777" w:rsidR="00D37190" w:rsidRDefault="00D37190">
      <w:pPr>
        <w:pStyle w:val="a3"/>
        <w:jc w:val="center"/>
        <w:rPr>
          <w:sz w:val="28"/>
          <w:szCs w:val="28"/>
        </w:rPr>
      </w:pPr>
    </w:p>
    <w:p w14:paraId="3A309D98" w14:textId="77777777" w:rsidR="00D37190" w:rsidRDefault="00D37190">
      <w:pPr>
        <w:pStyle w:val="a3"/>
        <w:jc w:val="center"/>
        <w:rPr>
          <w:sz w:val="28"/>
          <w:szCs w:val="28"/>
        </w:rPr>
      </w:pPr>
    </w:p>
    <w:p w14:paraId="761AA542" w14:textId="77777777" w:rsidR="00D37190" w:rsidRDefault="00D37190">
      <w:pPr>
        <w:pStyle w:val="a3"/>
        <w:rPr>
          <w:sz w:val="28"/>
          <w:szCs w:val="28"/>
        </w:rPr>
      </w:pPr>
    </w:p>
    <w:p w14:paraId="7742DB65" w14:textId="77777777" w:rsidR="00D37190" w:rsidRDefault="00D37190">
      <w:pPr>
        <w:pStyle w:val="a3"/>
        <w:rPr>
          <w:sz w:val="28"/>
          <w:szCs w:val="28"/>
        </w:rPr>
      </w:pPr>
    </w:p>
    <w:p w14:paraId="5AE7ACCC" w14:textId="77777777" w:rsidR="00D37190" w:rsidRDefault="00D37190">
      <w:pPr>
        <w:pStyle w:val="a3"/>
        <w:rPr>
          <w:sz w:val="28"/>
          <w:szCs w:val="28"/>
        </w:rPr>
      </w:pPr>
    </w:p>
    <w:p w14:paraId="04DCF8BC" w14:textId="77777777" w:rsidR="00D37190" w:rsidRDefault="00D37190">
      <w:pPr>
        <w:pStyle w:val="a3"/>
        <w:rPr>
          <w:sz w:val="28"/>
          <w:szCs w:val="28"/>
        </w:rPr>
      </w:pPr>
    </w:p>
    <w:p w14:paraId="2C3F09FB" w14:textId="77777777" w:rsidR="00D37190" w:rsidRDefault="00D37190">
      <w:pPr>
        <w:pStyle w:val="a3"/>
        <w:rPr>
          <w:sz w:val="28"/>
          <w:szCs w:val="28"/>
        </w:rPr>
      </w:pPr>
    </w:p>
    <w:p w14:paraId="096EB92E" w14:textId="77777777" w:rsidR="00D37190" w:rsidRDefault="00D37190">
      <w:pPr>
        <w:pStyle w:val="Standard"/>
        <w:jc w:val="both"/>
      </w:pPr>
    </w:p>
    <w:p w14:paraId="77C2C8C3" w14:textId="77777777" w:rsidR="00D37190" w:rsidRDefault="00D37190">
      <w:pPr>
        <w:pStyle w:val="Standard"/>
        <w:jc w:val="both"/>
      </w:pPr>
    </w:p>
    <w:p w14:paraId="069CE3BE" w14:textId="77777777" w:rsidR="00D37190" w:rsidRDefault="00D37190">
      <w:pPr>
        <w:pStyle w:val="Standard"/>
        <w:jc w:val="both"/>
      </w:pPr>
    </w:p>
    <w:p w14:paraId="4BD9B016" w14:textId="77777777" w:rsidR="00D37190" w:rsidRDefault="00D37190">
      <w:pPr>
        <w:pStyle w:val="Standard"/>
        <w:jc w:val="both"/>
      </w:pPr>
    </w:p>
    <w:p w14:paraId="79452171" w14:textId="77777777" w:rsidR="00D37190" w:rsidRDefault="00D37190">
      <w:pPr>
        <w:pStyle w:val="Standard"/>
        <w:jc w:val="both"/>
      </w:pPr>
    </w:p>
    <w:p w14:paraId="6C20EA01" w14:textId="77777777" w:rsidR="00D37190" w:rsidRDefault="00D37190">
      <w:pPr>
        <w:pStyle w:val="Standard"/>
        <w:jc w:val="both"/>
      </w:pPr>
    </w:p>
    <w:p w14:paraId="45BE0F3D" w14:textId="77777777" w:rsidR="00D37190" w:rsidRDefault="00D37190">
      <w:pPr>
        <w:pStyle w:val="Standard"/>
        <w:jc w:val="both"/>
      </w:pPr>
    </w:p>
    <w:p w14:paraId="275B8023" w14:textId="77777777" w:rsidR="00D37190" w:rsidRDefault="00D37190">
      <w:pPr>
        <w:pStyle w:val="Standard"/>
        <w:jc w:val="both"/>
      </w:pPr>
    </w:p>
    <w:p w14:paraId="7C4F848B" w14:textId="77777777" w:rsidR="00D37190" w:rsidRDefault="00D37190">
      <w:pPr>
        <w:pStyle w:val="Standard"/>
        <w:jc w:val="both"/>
      </w:pPr>
    </w:p>
    <w:p w14:paraId="119CD3CA" w14:textId="77777777" w:rsidR="00D37190" w:rsidRDefault="00D37190">
      <w:pPr>
        <w:pStyle w:val="Standard"/>
        <w:jc w:val="both"/>
      </w:pPr>
    </w:p>
    <w:p w14:paraId="4875B9A2" w14:textId="77777777" w:rsidR="00D37190" w:rsidRDefault="00D37190">
      <w:pPr>
        <w:pStyle w:val="Standard"/>
        <w:jc w:val="both"/>
      </w:pPr>
    </w:p>
    <w:p w14:paraId="675F601B" w14:textId="77777777" w:rsidR="00D37190" w:rsidRDefault="00D37190">
      <w:pPr>
        <w:pStyle w:val="Standard"/>
        <w:jc w:val="both"/>
      </w:pPr>
    </w:p>
    <w:p w14:paraId="50F6C6FF" w14:textId="77777777" w:rsidR="00D37190" w:rsidRDefault="00D37190">
      <w:pPr>
        <w:pStyle w:val="Standard"/>
        <w:jc w:val="both"/>
      </w:pPr>
    </w:p>
    <w:p w14:paraId="263D00A7" w14:textId="77777777" w:rsidR="00D37190" w:rsidRDefault="00D37190">
      <w:pPr>
        <w:pStyle w:val="Standard"/>
        <w:jc w:val="both"/>
      </w:pPr>
    </w:p>
    <w:p w14:paraId="0D4EBC3F" w14:textId="77777777" w:rsidR="00D37190" w:rsidRDefault="00D37190">
      <w:pPr>
        <w:pStyle w:val="Standard"/>
        <w:jc w:val="both"/>
      </w:pPr>
    </w:p>
    <w:p w14:paraId="20986B7F" w14:textId="77777777" w:rsidR="00D37190" w:rsidRDefault="00D37190"/>
    <w:p w14:paraId="126099DE" w14:textId="77777777" w:rsidR="00D37190" w:rsidRDefault="00D37190"/>
    <w:p w14:paraId="1EFB8C01" w14:textId="77777777" w:rsidR="00D37190" w:rsidRDefault="00D37190"/>
    <w:p w14:paraId="3336B83D" w14:textId="77777777" w:rsidR="00D37190" w:rsidRDefault="00D37190"/>
    <w:p w14:paraId="5546C6A3" w14:textId="77777777" w:rsidR="00D37190" w:rsidRDefault="00D37190"/>
    <w:p w14:paraId="173F4A30" w14:textId="77777777" w:rsidR="00D37190" w:rsidRDefault="00D37190"/>
    <w:p w14:paraId="720DC749" w14:textId="77777777" w:rsidR="00D37190" w:rsidRDefault="00D37190"/>
    <w:p w14:paraId="15A33009" w14:textId="77777777" w:rsidR="00D37190" w:rsidRDefault="00D37190"/>
    <w:p w14:paraId="30768E21" w14:textId="77777777" w:rsidR="00D37190" w:rsidRDefault="00D37190"/>
    <w:p w14:paraId="4F375F0E" w14:textId="77777777" w:rsidR="00D37190" w:rsidRDefault="00D37190"/>
    <w:p w14:paraId="1A46787A" w14:textId="77777777" w:rsidR="00D37190" w:rsidRDefault="00D37190"/>
    <w:tbl>
      <w:tblPr>
        <w:tblW w:w="972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150"/>
        <w:gridCol w:w="335"/>
        <w:gridCol w:w="75"/>
        <w:gridCol w:w="4485"/>
      </w:tblGrid>
      <w:tr w:rsidR="00D37190" w14:paraId="0690460A" w14:textId="77777777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48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9260" w14:textId="77777777" w:rsidR="00D37190" w:rsidRDefault="00D37190">
            <w:pPr>
              <w:pStyle w:val="Standard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2D3D" w14:textId="77777777" w:rsidR="00D37190" w:rsidRDefault="00D37190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5820" w14:textId="77777777" w:rsidR="00D37190" w:rsidRDefault="00070BC2">
            <w:pPr>
              <w:pStyle w:val="Standard"/>
              <w:jc w:val="both"/>
            </w:pPr>
            <w:r>
              <w:rPr>
                <w:color w:val="000000"/>
                <w:sz w:val="28"/>
                <w:szCs w:val="28"/>
              </w:rPr>
              <w:t>ЗАТВЕРДЖЕНО</w:t>
            </w:r>
          </w:p>
          <w:p w14:paraId="3AC98ABC" w14:textId="77777777" w:rsidR="00D37190" w:rsidRDefault="00070BC2">
            <w:pPr>
              <w:pStyle w:val="Standard"/>
              <w:ind w:hanging="2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color w:val="000000"/>
                <w:sz w:val="28"/>
                <w:szCs w:val="28"/>
              </w:rPr>
              <w:t>ішення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XXVIII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сесії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VIII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скликання</w:t>
            </w:r>
            <w:proofErr w:type="spellEnd"/>
          </w:p>
          <w:p w14:paraId="60DC103B" w14:textId="77777777" w:rsidR="00D37190" w:rsidRDefault="00070BC2">
            <w:pPr>
              <w:pStyle w:val="Standard"/>
              <w:jc w:val="both"/>
            </w:pPr>
            <w:r>
              <w:rPr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тавненської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color w:val="000000"/>
                <w:sz w:val="28"/>
                <w:szCs w:val="28"/>
              </w:rPr>
              <w:t xml:space="preserve"> ради</w:t>
            </w:r>
          </w:p>
          <w:p w14:paraId="7567A1A4" w14:textId="77777777" w:rsidR="00D37190" w:rsidRDefault="00070BC2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Ужгородського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району</w:t>
            </w:r>
            <w:proofErr w:type="gramEnd"/>
          </w:p>
          <w:p w14:paraId="23B0F43C" w14:textId="77777777" w:rsidR="00D37190" w:rsidRDefault="00070BC2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Закарпатської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  <w:p w14:paraId="56966BC0" w14:textId="77777777" w:rsidR="00D37190" w:rsidRDefault="00070BC2">
            <w:pPr>
              <w:pStyle w:val="Standard"/>
              <w:jc w:val="both"/>
            </w:pPr>
            <w:proofErr w:type="spellStart"/>
            <w:r>
              <w:rPr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5 </w:t>
            </w:r>
            <w:r>
              <w:rPr>
                <w:color w:val="000000"/>
                <w:sz w:val="28"/>
                <w:szCs w:val="28"/>
                <w:lang w:val="uk-UA"/>
              </w:rPr>
              <w:t>березня</w:t>
            </w:r>
            <w:r>
              <w:rPr>
                <w:color w:val="000000"/>
                <w:sz w:val="28"/>
                <w:szCs w:val="28"/>
              </w:rPr>
              <w:t xml:space="preserve"> 2026 року №</w:t>
            </w:r>
            <w:r>
              <w:rPr>
                <w:color w:val="000000"/>
                <w:sz w:val="28"/>
                <w:szCs w:val="28"/>
                <w:lang w:val="uk-UA"/>
              </w:rPr>
              <w:t>1023</w:t>
            </w:r>
          </w:p>
          <w:p w14:paraId="63B0894D" w14:textId="77777777" w:rsidR="00D37190" w:rsidRDefault="00D37190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37190" w14:paraId="17796A92" w14:textId="77777777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48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92CC" w14:textId="77777777" w:rsidR="00D37190" w:rsidRDefault="00D37190">
            <w:pPr>
              <w:pStyle w:val="Standard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798B" w14:textId="77777777" w:rsidR="00D37190" w:rsidRDefault="00D37190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B6BF" w14:textId="77777777" w:rsidR="00D37190" w:rsidRDefault="00D37190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37190" w14:paraId="5B74314E" w14:textId="77777777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2AD3" w14:textId="77777777" w:rsidR="00D37190" w:rsidRDefault="00D37190">
            <w:pPr>
              <w:pStyle w:val="Standard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A014" w14:textId="77777777" w:rsidR="00D37190" w:rsidRDefault="00D37190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F0308" w14:textId="77777777" w:rsidR="00D37190" w:rsidRDefault="00D37190"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39470A7" w14:textId="77777777" w:rsidR="00D37190" w:rsidRDefault="00D37190">
      <w:pPr>
        <w:pStyle w:val="Standard"/>
        <w:jc w:val="both"/>
        <w:rPr>
          <w:color w:val="000000"/>
          <w:sz w:val="24"/>
          <w:szCs w:val="24"/>
        </w:rPr>
      </w:pPr>
    </w:p>
    <w:p w14:paraId="40B27F0D" w14:textId="77777777" w:rsidR="00D37190" w:rsidRDefault="00D37190">
      <w:pPr>
        <w:pStyle w:val="Standard"/>
        <w:ind w:left="5760" w:firstLine="720"/>
        <w:jc w:val="both"/>
        <w:rPr>
          <w:color w:val="000000"/>
          <w:sz w:val="24"/>
          <w:szCs w:val="24"/>
        </w:rPr>
      </w:pPr>
    </w:p>
    <w:p w14:paraId="1AC0DB09" w14:textId="77777777" w:rsidR="00D37190" w:rsidRDefault="00D37190">
      <w:pPr>
        <w:pStyle w:val="Standard"/>
        <w:ind w:left="5760" w:firstLine="720"/>
        <w:jc w:val="both"/>
        <w:rPr>
          <w:color w:val="000000"/>
          <w:sz w:val="24"/>
          <w:szCs w:val="24"/>
        </w:rPr>
      </w:pPr>
    </w:p>
    <w:p w14:paraId="739F9C6B" w14:textId="77777777" w:rsidR="00D37190" w:rsidRDefault="00D37190">
      <w:pPr>
        <w:pStyle w:val="Standard"/>
        <w:ind w:left="5760" w:firstLine="720"/>
        <w:jc w:val="both"/>
        <w:rPr>
          <w:color w:val="000000"/>
          <w:sz w:val="28"/>
          <w:szCs w:val="28"/>
        </w:rPr>
      </w:pPr>
    </w:p>
    <w:p w14:paraId="4D409EE5" w14:textId="77777777" w:rsidR="00D37190" w:rsidRDefault="00070BC2">
      <w:pPr>
        <w:pStyle w:val="1"/>
        <w:spacing w:line="456" w:lineRule="auto"/>
        <w:ind w:left="0" w:right="0" w:firstLine="651"/>
        <w:rPr>
          <w:sz w:val="28"/>
          <w:szCs w:val="28"/>
        </w:rPr>
      </w:pPr>
      <w:r>
        <w:rPr>
          <w:sz w:val="28"/>
          <w:szCs w:val="28"/>
        </w:rPr>
        <w:t>С Т А Т У Т</w:t>
      </w:r>
    </w:p>
    <w:p w14:paraId="431C91EE" w14:textId="77777777" w:rsidR="00D37190" w:rsidRDefault="00070BC2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КОМУНАЛЬНОГО ЗАКЛАДУ</w:t>
      </w:r>
    </w:p>
    <w:p w14:paraId="3A173007" w14:textId="77777777" w:rsidR="00D37190" w:rsidRDefault="00070BC2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«ЦЕНТР БЕЗПЕКИ ГРОМАДЯН СТАВНЕНСЬКОЇ СІЛЬСЬКОЇ РАДИ</w:t>
      </w:r>
    </w:p>
    <w:p w14:paraId="269A4AD8" w14:textId="77777777" w:rsidR="00D37190" w:rsidRDefault="00070BC2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УЖГОРОДСЬКОГО РАЙОНУ </w:t>
      </w:r>
      <w:r>
        <w:rPr>
          <w:b/>
          <w:bCs/>
          <w:color w:val="000000"/>
          <w:sz w:val="28"/>
          <w:szCs w:val="28"/>
        </w:rPr>
        <w:t>ЗАКАРПАТСЬКОЇ ОБЛАСТІ»</w:t>
      </w:r>
    </w:p>
    <w:p w14:paraId="08361331" w14:textId="77777777" w:rsidR="00D37190" w:rsidRDefault="00D37190">
      <w:pPr>
        <w:pStyle w:val="Standard"/>
        <w:jc w:val="center"/>
        <w:rPr>
          <w:color w:val="000000"/>
          <w:sz w:val="28"/>
          <w:szCs w:val="28"/>
        </w:rPr>
      </w:pPr>
    </w:p>
    <w:p w14:paraId="1D8B06A9" w14:textId="77777777" w:rsidR="00D37190" w:rsidRDefault="00D37190">
      <w:pPr>
        <w:pStyle w:val="Standard"/>
        <w:jc w:val="center"/>
        <w:rPr>
          <w:color w:val="000000"/>
          <w:sz w:val="28"/>
          <w:szCs w:val="28"/>
        </w:rPr>
      </w:pPr>
    </w:p>
    <w:p w14:paraId="798B3C49" w14:textId="77777777" w:rsidR="00D37190" w:rsidRDefault="00D37190">
      <w:pPr>
        <w:pStyle w:val="Standard"/>
        <w:rPr>
          <w:color w:val="000000"/>
          <w:sz w:val="28"/>
          <w:szCs w:val="28"/>
        </w:rPr>
      </w:pPr>
    </w:p>
    <w:p w14:paraId="6D94B3E1" w14:textId="77777777" w:rsidR="00D37190" w:rsidRDefault="00D37190">
      <w:pPr>
        <w:pStyle w:val="Standard"/>
        <w:rPr>
          <w:color w:val="000000"/>
          <w:sz w:val="28"/>
          <w:szCs w:val="28"/>
        </w:rPr>
      </w:pPr>
    </w:p>
    <w:p w14:paraId="7CC5A636" w14:textId="77777777" w:rsidR="00D37190" w:rsidRDefault="00D37190">
      <w:pPr>
        <w:pStyle w:val="Standard"/>
        <w:rPr>
          <w:color w:val="000000"/>
          <w:sz w:val="28"/>
          <w:szCs w:val="28"/>
        </w:rPr>
      </w:pPr>
    </w:p>
    <w:p w14:paraId="45865FFA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4F1CC51F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1DC32528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627542C6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478F9E90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6BC2E515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2EDB509D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2EB065C9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403DA630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181D54EF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385011F7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72CE12F5" w14:textId="77777777" w:rsidR="00D37190" w:rsidRDefault="00D37190">
      <w:pPr>
        <w:pStyle w:val="Standard"/>
        <w:spacing w:before="10"/>
        <w:rPr>
          <w:color w:val="000000"/>
          <w:sz w:val="24"/>
          <w:szCs w:val="24"/>
        </w:rPr>
      </w:pPr>
    </w:p>
    <w:p w14:paraId="66BA4639" w14:textId="77777777" w:rsidR="00D37190" w:rsidRDefault="00070BC2">
      <w:pPr>
        <w:pStyle w:val="Standard"/>
        <w:spacing w:before="89"/>
        <w:ind w:left="3688" w:right="3769"/>
        <w:jc w:val="center"/>
        <w:rPr>
          <w:sz w:val="24"/>
          <w:szCs w:val="24"/>
        </w:rPr>
      </w:pPr>
      <w:r>
        <w:rPr>
          <w:sz w:val="24"/>
          <w:szCs w:val="24"/>
        </w:rPr>
        <w:t>село Ставне</w:t>
      </w:r>
    </w:p>
    <w:p w14:paraId="1324F76A" w14:textId="77777777" w:rsidR="00D37190" w:rsidRDefault="00070BC2">
      <w:pPr>
        <w:pStyle w:val="Standard"/>
        <w:spacing w:before="89"/>
        <w:ind w:left="3688" w:right="3769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14:paraId="0C3456E8" w14:textId="77777777" w:rsidR="00D37190" w:rsidRDefault="00070BC2">
      <w:pPr>
        <w:pStyle w:val="3"/>
        <w:numPr>
          <w:ilvl w:val="1"/>
          <w:numId w:val="10"/>
        </w:numPr>
        <w:tabs>
          <w:tab w:val="left" w:pos="6108"/>
        </w:tabs>
        <w:spacing w:before="71"/>
      </w:pPr>
      <w:r>
        <w:lastRenderedPageBreak/>
        <w:t>ЗАГАЛЬНІ ПОЛОЖЕННЯ</w:t>
      </w:r>
    </w:p>
    <w:p w14:paraId="4EF6BB00" w14:textId="77777777" w:rsidR="00D37190" w:rsidRDefault="00D37190">
      <w:pPr>
        <w:pStyle w:val="Standard"/>
        <w:spacing w:before="7"/>
        <w:rPr>
          <w:b/>
          <w:bCs/>
          <w:color w:val="000000"/>
          <w:sz w:val="24"/>
          <w:szCs w:val="24"/>
        </w:rPr>
      </w:pPr>
    </w:p>
    <w:p w14:paraId="6A70DC18" w14:textId="77777777" w:rsidR="00D37190" w:rsidRDefault="00070BC2">
      <w:pPr>
        <w:pStyle w:val="Standard"/>
        <w:ind w:left="284" w:firstLine="43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1.КОМУНАЛЬНИЙ</w:t>
      </w:r>
      <w:proofErr w:type="gramEnd"/>
      <w:r>
        <w:rPr>
          <w:sz w:val="24"/>
          <w:szCs w:val="24"/>
        </w:rPr>
        <w:t xml:space="preserve"> ЗАКЛАД «ЦЕНТР БЕЗПЕКИ ГРОМАДЯН СТАВНЕНСЬКОЇ СІЛЬСЬКОЇ РАДИ УЖГОРОДСЬКОГО РАЙОНУ ЗАКАРПАТСЬКОЇ ОБЛАСТІ» (</w:t>
      </w:r>
      <w:proofErr w:type="spellStart"/>
      <w:r>
        <w:rPr>
          <w:sz w:val="24"/>
          <w:szCs w:val="24"/>
        </w:rPr>
        <w:t>далі</w:t>
      </w:r>
      <w:proofErr w:type="spellEnd"/>
      <w:r>
        <w:rPr>
          <w:sz w:val="24"/>
          <w:szCs w:val="24"/>
        </w:rPr>
        <w:t xml:space="preserve"> – Заклад) створено </w:t>
      </w:r>
      <w:proofErr w:type="spellStart"/>
      <w:r>
        <w:rPr>
          <w:sz w:val="24"/>
          <w:szCs w:val="24"/>
        </w:rPr>
        <w:t>відповідно</w:t>
      </w:r>
      <w:proofErr w:type="spellEnd"/>
      <w:r>
        <w:rPr>
          <w:sz w:val="24"/>
          <w:szCs w:val="24"/>
        </w:rPr>
        <w:t xml:space="preserve"> до чинного </w:t>
      </w:r>
      <w:proofErr w:type="spellStart"/>
      <w:r>
        <w:rPr>
          <w:sz w:val="24"/>
          <w:szCs w:val="24"/>
        </w:rPr>
        <w:t>законодавства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>.</w:t>
      </w:r>
    </w:p>
    <w:p w14:paraId="06B8708B" w14:textId="77777777" w:rsidR="00D37190" w:rsidRDefault="00070BC2">
      <w:pPr>
        <w:pStyle w:val="Standard"/>
        <w:ind w:left="284" w:firstLine="436"/>
        <w:jc w:val="both"/>
      </w:pPr>
      <w:r>
        <w:rPr>
          <w:rStyle w:val="a4"/>
          <w:sz w:val="24"/>
          <w:szCs w:val="24"/>
        </w:rPr>
        <w:t>1.</w:t>
      </w:r>
      <w:proofErr w:type="gramStart"/>
      <w:r>
        <w:rPr>
          <w:rStyle w:val="a4"/>
          <w:sz w:val="24"/>
          <w:szCs w:val="24"/>
        </w:rPr>
        <w:t>2.Заклад</w:t>
      </w:r>
      <w:proofErr w:type="gramEnd"/>
      <w:r>
        <w:rPr>
          <w:rStyle w:val="a4"/>
          <w:sz w:val="24"/>
          <w:szCs w:val="24"/>
        </w:rPr>
        <w:t xml:space="preserve"> </w:t>
      </w:r>
      <w:r>
        <w:rPr>
          <w:rStyle w:val="a4"/>
          <w:b/>
          <w:bCs/>
          <w:sz w:val="24"/>
          <w:szCs w:val="24"/>
        </w:rPr>
        <w:t xml:space="preserve">є </w:t>
      </w:r>
      <w:proofErr w:type="spellStart"/>
      <w:r>
        <w:rPr>
          <w:rStyle w:val="a4"/>
          <w:bCs/>
          <w:sz w:val="24"/>
          <w:szCs w:val="24"/>
        </w:rPr>
        <w:t>комунальним</w:t>
      </w:r>
      <w:proofErr w:type="spellEnd"/>
      <w:r>
        <w:rPr>
          <w:rStyle w:val="a4"/>
          <w:bCs/>
          <w:sz w:val="24"/>
          <w:szCs w:val="24"/>
        </w:rPr>
        <w:t xml:space="preserve"> закладом, </w:t>
      </w:r>
      <w:proofErr w:type="spellStart"/>
      <w:r>
        <w:rPr>
          <w:rStyle w:val="a4"/>
          <w:bCs/>
          <w:sz w:val="24"/>
          <w:szCs w:val="24"/>
        </w:rPr>
        <w:t>заснованим</w:t>
      </w:r>
      <w:proofErr w:type="spellEnd"/>
      <w:r>
        <w:rPr>
          <w:rStyle w:val="a4"/>
          <w:bCs/>
          <w:sz w:val="24"/>
          <w:szCs w:val="24"/>
        </w:rPr>
        <w:t xml:space="preserve"> </w:t>
      </w:r>
      <w:r>
        <w:rPr>
          <w:rStyle w:val="a4"/>
          <w:bCs/>
          <w:sz w:val="24"/>
          <w:szCs w:val="24"/>
          <w:lang w:val="uk-UA"/>
        </w:rPr>
        <w:t>на комунальній власності</w:t>
      </w:r>
      <w:r>
        <w:rPr>
          <w:rStyle w:val="a4"/>
          <w:b/>
          <w:bCs/>
          <w:sz w:val="28"/>
          <w:szCs w:val="28"/>
          <w:lang w:val="uk-UA"/>
        </w:rPr>
        <w:t xml:space="preserve"> </w:t>
      </w:r>
      <w:r>
        <w:rPr>
          <w:rStyle w:val="a4"/>
          <w:sz w:val="24"/>
          <w:szCs w:val="24"/>
        </w:rPr>
        <w:t xml:space="preserve">Ставненської </w:t>
      </w:r>
      <w:proofErr w:type="spellStart"/>
      <w:r>
        <w:rPr>
          <w:rStyle w:val="a4"/>
          <w:sz w:val="24"/>
          <w:szCs w:val="24"/>
        </w:rPr>
        <w:t>сільської</w:t>
      </w:r>
      <w:proofErr w:type="spellEnd"/>
      <w:r>
        <w:rPr>
          <w:rStyle w:val="a4"/>
          <w:sz w:val="24"/>
          <w:szCs w:val="24"/>
        </w:rPr>
        <w:t xml:space="preserve"> ради </w:t>
      </w:r>
      <w:proofErr w:type="spellStart"/>
      <w:r>
        <w:rPr>
          <w:rStyle w:val="a4"/>
          <w:sz w:val="24"/>
          <w:szCs w:val="24"/>
        </w:rPr>
        <w:t>Ужгородського</w:t>
      </w:r>
      <w:proofErr w:type="spellEnd"/>
      <w:r>
        <w:rPr>
          <w:rStyle w:val="a4"/>
          <w:sz w:val="24"/>
          <w:szCs w:val="24"/>
        </w:rPr>
        <w:t xml:space="preserve"> району </w:t>
      </w:r>
      <w:proofErr w:type="spellStart"/>
      <w:r>
        <w:rPr>
          <w:rStyle w:val="a4"/>
          <w:sz w:val="24"/>
          <w:szCs w:val="24"/>
        </w:rPr>
        <w:t>Закарпатської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області</w:t>
      </w:r>
      <w:proofErr w:type="spellEnd"/>
      <w:r>
        <w:rPr>
          <w:rStyle w:val="a4"/>
          <w:sz w:val="24"/>
          <w:szCs w:val="24"/>
        </w:rPr>
        <w:t>.</w:t>
      </w:r>
    </w:p>
    <w:p w14:paraId="6CC24695" w14:textId="77777777" w:rsidR="00D37190" w:rsidRDefault="00070BC2">
      <w:pPr>
        <w:pStyle w:val="Standard"/>
        <w:ind w:right="18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Заклад у </w:t>
      </w:r>
      <w:proofErr w:type="spellStart"/>
      <w:r>
        <w:rPr>
          <w:sz w:val="24"/>
          <w:szCs w:val="24"/>
        </w:rPr>
        <w:t>своїй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керується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Конституцією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, законами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актами Президента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Кабінету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Міністрів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рішеннями</w:t>
      </w:r>
      <w:proofErr w:type="spellEnd"/>
      <w:r>
        <w:rPr>
          <w:sz w:val="24"/>
          <w:szCs w:val="24"/>
        </w:rPr>
        <w:t xml:space="preserve"> Ставненської </w:t>
      </w:r>
      <w:proofErr w:type="spellStart"/>
      <w:r>
        <w:rPr>
          <w:sz w:val="24"/>
          <w:szCs w:val="24"/>
        </w:rPr>
        <w:t>сільської</w:t>
      </w:r>
      <w:proofErr w:type="spellEnd"/>
      <w:r>
        <w:rPr>
          <w:sz w:val="24"/>
          <w:szCs w:val="24"/>
        </w:rPr>
        <w:t xml:space="preserve"> ради та </w:t>
      </w:r>
      <w:proofErr w:type="spellStart"/>
      <w:r>
        <w:rPr>
          <w:sz w:val="24"/>
          <w:szCs w:val="24"/>
        </w:rPr>
        <w:t>її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комітету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розпорядженнями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сільського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голови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іншими</w:t>
      </w:r>
      <w:proofErr w:type="spellEnd"/>
      <w:r>
        <w:rPr>
          <w:sz w:val="24"/>
          <w:szCs w:val="24"/>
        </w:rPr>
        <w:t xml:space="preserve"> нормативно-</w:t>
      </w:r>
      <w:proofErr w:type="spellStart"/>
      <w:r>
        <w:rPr>
          <w:sz w:val="24"/>
          <w:szCs w:val="24"/>
        </w:rPr>
        <w:t>правовими</w:t>
      </w:r>
      <w:proofErr w:type="spellEnd"/>
      <w:r>
        <w:rPr>
          <w:sz w:val="24"/>
          <w:szCs w:val="24"/>
        </w:rPr>
        <w:t xml:space="preserve"> актами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цим</w:t>
      </w:r>
      <w:proofErr w:type="spellEnd"/>
      <w:r>
        <w:rPr>
          <w:sz w:val="24"/>
          <w:szCs w:val="24"/>
        </w:rPr>
        <w:t xml:space="preserve"> Статутом.</w:t>
      </w:r>
    </w:p>
    <w:p w14:paraId="741AA3E8" w14:textId="77777777" w:rsidR="00D37190" w:rsidRDefault="00070BC2">
      <w:pPr>
        <w:pStyle w:val="Standard"/>
        <w:tabs>
          <w:tab w:val="left" w:pos="885"/>
        </w:tabs>
        <w:ind w:left="-482" w:right="182"/>
        <w:rPr>
          <w:sz w:val="24"/>
          <w:szCs w:val="24"/>
        </w:rPr>
      </w:pPr>
      <w:r>
        <w:rPr>
          <w:sz w:val="24"/>
          <w:szCs w:val="24"/>
        </w:rPr>
        <w:t xml:space="preserve">                    1.</w:t>
      </w:r>
      <w:proofErr w:type="gramStart"/>
      <w:r>
        <w:rPr>
          <w:sz w:val="24"/>
          <w:szCs w:val="24"/>
        </w:rPr>
        <w:t>4.Засновником</w:t>
      </w:r>
      <w:proofErr w:type="gramEnd"/>
      <w:r>
        <w:rPr>
          <w:sz w:val="24"/>
          <w:szCs w:val="24"/>
        </w:rPr>
        <w:t xml:space="preserve"> Закл</w:t>
      </w:r>
      <w:r>
        <w:rPr>
          <w:sz w:val="24"/>
          <w:szCs w:val="24"/>
        </w:rPr>
        <w:t>аду є:</w:t>
      </w:r>
    </w:p>
    <w:p w14:paraId="3D0EFD22" w14:textId="77777777" w:rsidR="00D37190" w:rsidRDefault="00070BC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Ставненська </w:t>
      </w:r>
      <w:proofErr w:type="spellStart"/>
      <w:r>
        <w:rPr>
          <w:sz w:val="24"/>
          <w:szCs w:val="24"/>
        </w:rPr>
        <w:t>сільська</w:t>
      </w:r>
      <w:proofErr w:type="spellEnd"/>
      <w:r>
        <w:rPr>
          <w:sz w:val="24"/>
          <w:szCs w:val="24"/>
        </w:rPr>
        <w:t xml:space="preserve"> рада </w:t>
      </w:r>
      <w:proofErr w:type="spellStart"/>
      <w:r>
        <w:rPr>
          <w:sz w:val="24"/>
          <w:szCs w:val="24"/>
        </w:rPr>
        <w:t>Ужгородського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Закарпатської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>.</w:t>
      </w:r>
    </w:p>
    <w:p w14:paraId="0311D2F4" w14:textId="77777777" w:rsidR="00D37190" w:rsidRDefault="00070BC2">
      <w:pPr>
        <w:pStyle w:val="Standard"/>
        <w:jc w:val="both"/>
      </w:pPr>
      <w:r>
        <w:rPr>
          <w:rStyle w:val="a4"/>
          <w:bCs/>
          <w:sz w:val="24"/>
          <w:szCs w:val="24"/>
          <w:lang w:val="uk-UA"/>
        </w:rPr>
        <w:t xml:space="preserve">Ідентифікаційний </w:t>
      </w:r>
      <w:r>
        <w:rPr>
          <w:rStyle w:val="a4"/>
          <w:bCs/>
          <w:sz w:val="24"/>
          <w:szCs w:val="24"/>
        </w:rPr>
        <w:t>код</w:t>
      </w:r>
      <w:r>
        <w:rPr>
          <w:rStyle w:val="a4"/>
          <w:sz w:val="24"/>
          <w:szCs w:val="24"/>
        </w:rPr>
        <w:t xml:space="preserve">  </w:t>
      </w:r>
      <w:r>
        <w:rPr>
          <w:rStyle w:val="a4"/>
          <w:sz w:val="24"/>
          <w:szCs w:val="24"/>
          <w:lang w:val="uk-UA"/>
        </w:rPr>
        <w:t>-</w:t>
      </w:r>
      <w:r>
        <w:rPr>
          <w:rStyle w:val="a4"/>
          <w:sz w:val="24"/>
          <w:szCs w:val="24"/>
        </w:rPr>
        <w:t xml:space="preserve"> </w:t>
      </w:r>
      <w:r>
        <w:rPr>
          <w:rStyle w:val="a4"/>
          <w:sz w:val="24"/>
          <w:szCs w:val="24"/>
          <w:shd w:val="clear" w:color="auto" w:fill="FFFFFF"/>
        </w:rPr>
        <w:t>04350990</w:t>
      </w:r>
      <w:r>
        <w:rPr>
          <w:rStyle w:val="a4"/>
          <w:color w:val="000000"/>
          <w:sz w:val="24"/>
          <w:szCs w:val="24"/>
          <w:shd w:val="clear" w:color="auto" w:fill="FFFFFF"/>
        </w:rPr>
        <w:t>.</w:t>
      </w:r>
    </w:p>
    <w:p w14:paraId="5DD686B2" w14:textId="77777777" w:rsidR="00D37190" w:rsidRDefault="00070BC2">
      <w:pPr>
        <w:pStyle w:val="Standard"/>
        <w:jc w:val="both"/>
      </w:pPr>
      <w:proofErr w:type="spellStart"/>
      <w:r>
        <w:rPr>
          <w:rStyle w:val="a4"/>
          <w:sz w:val="24"/>
          <w:szCs w:val="24"/>
        </w:rPr>
        <w:t>Юридична</w:t>
      </w:r>
      <w:proofErr w:type="spellEnd"/>
      <w:r>
        <w:rPr>
          <w:rStyle w:val="a4"/>
          <w:sz w:val="24"/>
          <w:szCs w:val="24"/>
        </w:rPr>
        <w:t xml:space="preserve"> адреса </w:t>
      </w:r>
      <w:proofErr w:type="spellStart"/>
      <w:r>
        <w:rPr>
          <w:rStyle w:val="a4"/>
          <w:sz w:val="24"/>
          <w:szCs w:val="24"/>
        </w:rPr>
        <w:t>засновника</w:t>
      </w:r>
      <w:proofErr w:type="spellEnd"/>
      <w:r>
        <w:rPr>
          <w:rStyle w:val="a4"/>
          <w:sz w:val="24"/>
          <w:szCs w:val="24"/>
        </w:rPr>
        <w:t xml:space="preserve">: 89014, </w:t>
      </w:r>
      <w:proofErr w:type="spellStart"/>
      <w:r>
        <w:rPr>
          <w:rStyle w:val="a4"/>
          <w:sz w:val="24"/>
          <w:szCs w:val="24"/>
        </w:rPr>
        <w:t>Україна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Закарпатська</w:t>
      </w:r>
      <w:proofErr w:type="spellEnd"/>
      <w:r>
        <w:rPr>
          <w:rStyle w:val="a4"/>
          <w:sz w:val="24"/>
          <w:szCs w:val="24"/>
        </w:rPr>
        <w:t xml:space="preserve"> область, </w:t>
      </w:r>
      <w:r>
        <w:rPr>
          <w:rStyle w:val="a4"/>
          <w:bCs/>
          <w:sz w:val="24"/>
          <w:szCs w:val="24"/>
          <w:lang w:val="uk-UA"/>
        </w:rPr>
        <w:t>Ужгородський район</w:t>
      </w:r>
      <w:r>
        <w:rPr>
          <w:rStyle w:val="a4"/>
          <w:sz w:val="24"/>
          <w:szCs w:val="24"/>
          <w:lang w:val="uk-UA"/>
        </w:rPr>
        <w:t xml:space="preserve">, </w:t>
      </w:r>
      <w:r>
        <w:rPr>
          <w:rStyle w:val="a4"/>
          <w:sz w:val="24"/>
          <w:szCs w:val="24"/>
        </w:rPr>
        <w:t xml:space="preserve">село Ставне, </w:t>
      </w:r>
      <w:proofErr w:type="spellStart"/>
      <w:r>
        <w:rPr>
          <w:rStyle w:val="a4"/>
          <w:sz w:val="24"/>
          <w:szCs w:val="24"/>
        </w:rPr>
        <w:t>вулиця</w:t>
      </w:r>
      <w:proofErr w:type="spellEnd"/>
      <w:r>
        <w:rPr>
          <w:rStyle w:val="a4"/>
          <w:sz w:val="24"/>
          <w:szCs w:val="24"/>
          <w:lang w:val="uk-UA"/>
        </w:rPr>
        <w:t xml:space="preserve"> без назви</w:t>
      </w:r>
      <w:r>
        <w:rPr>
          <w:rStyle w:val="a4"/>
          <w:sz w:val="24"/>
          <w:szCs w:val="24"/>
        </w:rPr>
        <w:t xml:space="preserve">, </w:t>
      </w:r>
      <w:r>
        <w:rPr>
          <w:rStyle w:val="a4"/>
          <w:bCs/>
          <w:sz w:val="24"/>
          <w:szCs w:val="24"/>
          <w:lang w:val="uk-UA"/>
        </w:rPr>
        <w:t>будинок</w:t>
      </w:r>
      <w:r>
        <w:rPr>
          <w:rStyle w:val="a4"/>
          <w:sz w:val="24"/>
          <w:szCs w:val="24"/>
          <w:lang w:val="uk-UA"/>
        </w:rPr>
        <w:t xml:space="preserve"> 253.</w:t>
      </w:r>
    </w:p>
    <w:p w14:paraId="09FA5361" w14:textId="77777777" w:rsidR="00D37190" w:rsidRDefault="00070BC2">
      <w:pPr>
        <w:pStyle w:val="Standard"/>
        <w:ind w:firstLine="720"/>
        <w:jc w:val="both"/>
      </w:pPr>
      <w:r>
        <w:rPr>
          <w:rStyle w:val="a4"/>
          <w:sz w:val="24"/>
          <w:szCs w:val="24"/>
        </w:rPr>
        <w:t>1.5</w:t>
      </w:r>
      <w:r>
        <w:rPr>
          <w:rStyle w:val="a4"/>
          <w:color w:val="FF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</w:rPr>
        <w:t xml:space="preserve">За </w:t>
      </w:r>
      <w:proofErr w:type="spellStart"/>
      <w:r>
        <w:rPr>
          <w:rStyle w:val="a4"/>
          <w:color w:val="000000"/>
          <w:sz w:val="24"/>
          <w:szCs w:val="24"/>
        </w:rPr>
        <w:t>своїм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</w:t>
      </w:r>
      <w:r>
        <w:rPr>
          <w:rStyle w:val="a4"/>
          <w:color w:val="000000"/>
          <w:sz w:val="24"/>
          <w:szCs w:val="24"/>
        </w:rPr>
        <w:t>авовим</w:t>
      </w:r>
      <w:proofErr w:type="spellEnd"/>
      <w:r>
        <w:rPr>
          <w:rStyle w:val="a4"/>
          <w:color w:val="000000"/>
          <w:sz w:val="24"/>
          <w:szCs w:val="24"/>
        </w:rPr>
        <w:t xml:space="preserve"> статусом Заклад є </w:t>
      </w:r>
      <w:proofErr w:type="spellStart"/>
      <w:r>
        <w:rPr>
          <w:rStyle w:val="a4"/>
          <w:color w:val="000000"/>
          <w:sz w:val="24"/>
          <w:szCs w:val="24"/>
        </w:rPr>
        <w:t>комунальним</w:t>
      </w:r>
      <w:proofErr w:type="spellEnd"/>
      <w:r>
        <w:rPr>
          <w:rStyle w:val="a4"/>
          <w:color w:val="000000"/>
          <w:sz w:val="24"/>
          <w:szCs w:val="24"/>
        </w:rPr>
        <w:t xml:space="preserve"> закладом та </w:t>
      </w:r>
      <w:proofErr w:type="spellStart"/>
      <w:r>
        <w:rPr>
          <w:rStyle w:val="a4"/>
          <w:color w:val="000000"/>
          <w:sz w:val="24"/>
          <w:szCs w:val="24"/>
        </w:rPr>
        <w:t>фінансується</w:t>
      </w:r>
      <w:proofErr w:type="spellEnd"/>
      <w:r>
        <w:rPr>
          <w:rStyle w:val="a4"/>
          <w:color w:val="000000"/>
          <w:sz w:val="24"/>
          <w:szCs w:val="24"/>
        </w:rPr>
        <w:t xml:space="preserve"> з </w:t>
      </w:r>
      <w:proofErr w:type="spellStart"/>
      <w:r>
        <w:rPr>
          <w:rStyle w:val="a4"/>
          <w:color w:val="000000"/>
          <w:sz w:val="24"/>
          <w:szCs w:val="24"/>
        </w:rPr>
        <w:t>місцевого</w:t>
      </w:r>
      <w:proofErr w:type="spellEnd"/>
      <w:r>
        <w:rPr>
          <w:rStyle w:val="a4"/>
          <w:color w:val="000000"/>
          <w:sz w:val="24"/>
          <w:szCs w:val="24"/>
        </w:rPr>
        <w:t xml:space="preserve"> бюджету. </w:t>
      </w:r>
      <w:r>
        <w:rPr>
          <w:rStyle w:val="a4"/>
          <w:sz w:val="24"/>
          <w:szCs w:val="24"/>
        </w:rPr>
        <w:t xml:space="preserve">Заклад </w:t>
      </w:r>
      <w:proofErr w:type="spellStart"/>
      <w:r>
        <w:rPr>
          <w:rStyle w:val="a4"/>
          <w:sz w:val="24"/>
          <w:szCs w:val="24"/>
        </w:rPr>
        <w:t>діє</w:t>
      </w:r>
      <w:proofErr w:type="spellEnd"/>
      <w:r>
        <w:rPr>
          <w:rStyle w:val="a4"/>
          <w:sz w:val="24"/>
          <w:szCs w:val="24"/>
        </w:rPr>
        <w:t xml:space="preserve"> на </w:t>
      </w:r>
      <w:proofErr w:type="spellStart"/>
      <w:r>
        <w:rPr>
          <w:rStyle w:val="a4"/>
          <w:sz w:val="24"/>
          <w:szCs w:val="24"/>
        </w:rPr>
        <w:t>основі</w:t>
      </w:r>
      <w:proofErr w:type="spellEnd"/>
      <w:r>
        <w:rPr>
          <w:rStyle w:val="a4"/>
          <w:sz w:val="24"/>
          <w:szCs w:val="24"/>
        </w:rPr>
        <w:t xml:space="preserve"> бюджетного </w:t>
      </w:r>
      <w:proofErr w:type="spellStart"/>
      <w:r>
        <w:rPr>
          <w:rStyle w:val="a4"/>
          <w:sz w:val="24"/>
          <w:szCs w:val="24"/>
        </w:rPr>
        <w:t>фінансування</w:t>
      </w:r>
      <w:proofErr w:type="spellEnd"/>
      <w:r>
        <w:rPr>
          <w:rStyle w:val="a4"/>
          <w:sz w:val="24"/>
          <w:szCs w:val="24"/>
        </w:rPr>
        <w:t xml:space="preserve"> та </w:t>
      </w:r>
      <w:proofErr w:type="spellStart"/>
      <w:r>
        <w:rPr>
          <w:rStyle w:val="a4"/>
          <w:sz w:val="24"/>
          <w:szCs w:val="24"/>
        </w:rPr>
        <w:t>інших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надходжень</w:t>
      </w:r>
      <w:proofErr w:type="spellEnd"/>
      <w:r>
        <w:rPr>
          <w:rStyle w:val="a4"/>
          <w:sz w:val="24"/>
          <w:szCs w:val="24"/>
        </w:rPr>
        <w:t xml:space="preserve">, в </w:t>
      </w:r>
      <w:proofErr w:type="spellStart"/>
      <w:r>
        <w:rPr>
          <w:rStyle w:val="a4"/>
          <w:sz w:val="24"/>
          <w:szCs w:val="24"/>
        </w:rPr>
        <w:t>зв’язку</w:t>
      </w:r>
      <w:proofErr w:type="spellEnd"/>
      <w:r>
        <w:rPr>
          <w:rStyle w:val="a4"/>
          <w:sz w:val="24"/>
          <w:szCs w:val="24"/>
        </w:rPr>
        <w:t xml:space="preserve"> з </w:t>
      </w:r>
      <w:proofErr w:type="spellStart"/>
      <w:r>
        <w:rPr>
          <w:rStyle w:val="a4"/>
          <w:sz w:val="24"/>
          <w:szCs w:val="24"/>
        </w:rPr>
        <w:t>чим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виконує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покладені</w:t>
      </w:r>
      <w:proofErr w:type="spellEnd"/>
      <w:r>
        <w:rPr>
          <w:rStyle w:val="a4"/>
          <w:sz w:val="24"/>
          <w:szCs w:val="24"/>
        </w:rPr>
        <w:t xml:space="preserve"> на </w:t>
      </w:r>
      <w:proofErr w:type="spellStart"/>
      <w:r>
        <w:rPr>
          <w:rStyle w:val="a4"/>
          <w:sz w:val="24"/>
          <w:szCs w:val="24"/>
        </w:rPr>
        <w:t>нього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обов’язки</w:t>
      </w:r>
      <w:proofErr w:type="spellEnd"/>
      <w:r>
        <w:rPr>
          <w:rStyle w:val="a4"/>
          <w:sz w:val="24"/>
          <w:szCs w:val="24"/>
        </w:rPr>
        <w:t xml:space="preserve"> і </w:t>
      </w:r>
      <w:proofErr w:type="spellStart"/>
      <w:r>
        <w:rPr>
          <w:rStyle w:val="a4"/>
          <w:sz w:val="24"/>
          <w:szCs w:val="24"/>
        </w:rPr>
        <w:t>користується</w:t>
      </w:r>
      <w:proofErr w:type="spellEnd"/>
      <w:r>
        <w:rPr>
          <w:rStyle w:val="a4"/>
          <w:sz w:val="24"/>
          <w:szCs w:val="24"/>
        </w:rPr>
        <w:t xml:space="preserve"> правами, </w:t>
      </w:r>
      <w:proofErr w:type="spellStart"/>
      <w:r>
        <w:rPr>
          <w:rStyle w:val="a4"/>
          <w:sz w:val="24"/>
          <w:szCs w:val="24"/>
        </w:rPr>
        <w:t>пов’язаними</w:t>
      </w:r>
      <w:proofErr w:type="spellEnd"/>
      <w:r>
        <w:rPr>
          <w:rStyle w:val="a4"/>
          <w:sz w:val="24"/>
          <w:szCs w:val="24"/>
        </w:rPr>
        <w:t xml:space="preserve"> з </w:t>
      </w:r>
      <w:proofErr w:type="spellStart"/>
      <w:r>
        <w:rPr>
          <w:rStyle w:val="a4"/>
          <w:sz w:val="24"/>
          <w:szCs w:val="24"/>
        </w:rPr>
        <w:t>цією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діяльністю</w:t>
      </w:r>
      <w:proofErr w:type="spellEnd"/>
      <w:r>
        <w:rPr>
          <w:rStyle w:val="a4"/>
          <w:sz w:val="24"/>
          <w:szCs w:val="24"/>
        </w:rPr>
        <w:t>.</w:t>
      </w:r>
      <w:r>
        <w:rPr>
          <w:rStyle w:val="a4"/>
          <w:sz w:val="24"/>
          <w:szCs w:val="24"/>
        </w:rPr>
        <w:t xml:space="preserve"> Заклад є </w:t>
      </w:r>
      <w:proofErr w:type="spellStart"/>
      <w:r>
        <w:rPr>
          <w:rStyle w:val="a4"/>
          <w:sz w:val="24"/>
          <w:szCs w:val="24"/>
        </w:rPr>
        <w:t>неприбутковим</w:t>
      </w:r>
      <w:proofErr w:type="spellEnd"/>
      <w:r>
        <w:rPr>
          <w:rStyle w:val="a4"/>
          <w:sz w:val="24"/>
          <w:szCs w:val="24"/>
        </w:rPr>
        <w:t xml:space="preserve"> і </w:t>
      </w:r>
      <w:proofErr w:type="spellStart"/>
      <w:r>
        <w:rPr>
          <w:rStyle w:val="a4"/>
          <w:sz w:val="24"/>
          <w:szCs w:val="24"/>
        </w:rPr>
        <w:t>утворений</w:t>
      </w:r>
      <w:proofErr w:type="spellEnd"/>
      <w:r>
        <w:rPr>
          <w:rStyle w:val="a4"/>
          <w:sz w:val="24"/>
          <w:szCs w:val="24"/>
        </w:rPr>
        <w:t xml:space="preserve"> та </w:t>
      </w:r>
      <w:proofErr w:type="spellStart"/>
      <w:r>
        <w:rPr>
          <w:rStyle w:val="a4"/>
          <w:sz w:val="24"/>
          <w:szCs w:val="24"/>
        </w:rPr>
        <w:t>зареєстрований</w:t>
      </w:r>
      <w:proofErr w:type="spellEnd"/>
      <w:r>
        <w:rPr>
          <w:rStyle w:val="a4"/>
          <w:sz w:val="24"/>
          <w:szCs w:val="24"/>
        </w:rPr>
        <w:t xml:space="preserve"> </w:t>
      </w:r>
      <w:proofErr w:type="gramStart"/>
      <w:r>
        <w:rPr>
          <w:rStyle w:val="a4"/>
          <w:sz w:val="24"/>
          <w:szCs w:val="24"/>
        </w:rPr>
        <w:t>в порядку</w:t>
      </w:r>
      <w:proofErr w:type="gram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визначеному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законодавством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що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регулює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діяльність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відповідних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неприбуткових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закладів</w:t>
      </w:r>
      <w:proofErr w:type="spellEnd"/>
      <w:r>
        <w:rPr>
          <w:rStyle w:val="a4"/>
          <w:sz w:val="24"/>
          <w:szCs w:val="24"/>
        </w:rPr>
        <w:t>.</w:t>
      </w:r>
    </w:p>
    <w:p w14:paraId="635D6C41" w14:textId="77777777" w:rsidR="00D37190" w:rsidRDefault="00D37190">
      <w:pPr>
        <w:pStyle w:val="Standard"/>
        <w:tabs>
          <w:tab w:val="left" w:pos="885"/>
        </w:tabs>
        <w:ind w:left="-482" w:right="182"/>
        <w:rPr>
          <w:color w:val="FF0000"/>
          <w:sz w:val="24"/>
          <w:szCs w:val="24"/>
        </w:rPr>
      </w:pPr>
    </w:p>
    <w:p w14:paraId="120EE66A" w14:textId="77777777" w:rsidR="00D37190" w:rsidRDefault="00070BC2">
      <w:pPr>
        <w:pStyle w:val="3"/>
        <w:numPr>
          <w:ilvl w:val="1"/>
          <w:numId w:val="10"/>
        </w:numPr>
        <w:tabs>
          <w:tab w:val="left" w:pos="426"/>
        </w:tabs>
        <w:ind w:left="0" w:firstLine="0"/>
        <w:jc w:val="center"/>
      </w:pPr>
      <w:r>
        <w:t>НАЙМЕНУВАННЯ ТА МІСЦЕЗНАХОДЖЕННЯ</w:t>
      </w:r>
    </w:p>
    <w:p w14:paraId="60AA1A17" w14:textId="77777777" w:rsidR="00D37190" w:rsidRDefault="00D37190">
      <w:pPr>
        <w:pStyle w:val="Standard"/>
        <w:spacing w:before="6"/>
        <w:rPr>
          <w:b/>
          <w:bCs/>
          <w:color w:val="000000"/>
          <w:sz w:val="24"/>
          <w:szCs w:val="24"/>
        </w:rPr>
      </w:pPr>
    </w:p>
    <w:p w14:paraId="78B7DD49" w14:textId="77777777" w:rsidR="00D37190" w:rsidRDefault="00070BC2">
      <w:pPr>
        <w:pStyle w:val="Standard"/>
        <w:numPr>
          <w:ilvl w:val="1"/>
          <w:numId w:val="9"/>
        </w:numPr>
        <w:tabs>
          <w:tab w:val="left" w:pos="-20850"/>
          <w:tab w:val="left" w:pos="-20849"/>
          <w:tab w:val="left" w:pos="-19989"/>
          <w:tab w:val="left" w:pos="-18308"/>
          <w:tab w:val="left" w:pos="-17274"/>
          <w:tab w:val="left" w:pos="-15762"/>
          <w:tab w:val="left" w:pos="-14790"/>
          <w:tab w:val="left" w:pos="-13167"/>
        </w:tabs>
        <w:spacing w:before="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Повне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найменування</w:t>
      </w:r>
      <w:proofErr w:type="spellEnd"/>
      <w:r>
        <w:rPr>
          <w:color w:val="000000"/>
          <w:sz w:val="24"/>
          <w:szCs w:val="24"/>
        </w:rPr>
        <w:tab/>
        <w:t>Закладу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українською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мовою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</w:p>
    <w:p w14:paraId="40B1402A" w14:textId="77777777" w:rsidR="00D37190" w:rsidRDefault="00070BC2">
      <w:pPr>
        <w:pStyle w:val="Standard"/>
        <w:tabs>
          <w:tab w:val="left" w:pos="1390"/>
          <w:tab w:val="left" w:pos="1391"/>
          <w:tab w:val="left" w:pos="2251"/>
          <w:tab w:val="left" w:pos="3932"/>
          <w:tab w:val="left" w:pos="4966"/>
          <w:tab w:val="left" w:pos="6478"/>
          <w:tab w:val="left" w:pos="7450"/>
          <w:tab w:val="left" w:pos="9073"/>
        </w:tabs>
        <w:spacing w:befor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КОМУНАЛЬНИЙ </w:t>
      </w:r>
      <w:r>
        <w:rPr>
          <w:b/>
          <w:bCs/>
          <w:sz w:val="24"/>
          <w:szCs w:val="24"/>
        </w:rPr>
        <w:t xml:space="preserve">ЗАКЛАД «ЦЕНТР БЕЗПЕКИ ГРОМАДЯН СТАВНЕНСЬКОЇ СІЛЬСЬКОЇ РАДИ </w:t>
      </w:r>
      <w:proofErr w:type="gramStart"/>
      <w:r>
        <w:rPr>
          <w:b/>
          <w:bCs/>
          <w:sz w:val="24"/>
          <w:szCs w:val="24"/>
        </w:rPr>
        <w:t>УЖГОРОДСЬКОГО  РАЙОНУ</w:t>
      </w:r>
      <w:proofErr w:type="gramEnd"/>
      <w:r>
        <w:rPr>
          <w:b/>
          <w:bCs/>
          <w:sz w:val="24"/>
          <w:szCs w:val="24"/>
        </w:rPr>
        <w:t xml:space="preserve"> ЗАКАРПАТСЬКОЇ ОБЛАСТІ»</w:t>
      </w:r>
    </w:p>
    <w:p w14:paraId="6AF774D4" w14:textId="77777777" w:rsidR="00D37190" w:rsidRDefault="00070BC2">
      <w:pPr>
        <w:pStyle w:val="Standard"/>
        <w:tabs>
          <w:tab w:val="left" w:pos="1390"/>
          <w:tab w:val="left" w:pos="1391"/>
          <w:tab w:val="left" w:pos="2251"/>
          <w:tab w:val="left" w:pos="3932"/>
          <w:tab w:val="left" w:pos="4966"/>
          <w:tab w:val="left" w:pos="6478"/>
          <w:tab w:val="left" w:pos="7450"/>
          <w:tab w:val="left" w:pos="9073"/>
        </w:tabs>
        <w:spacing w:before="1"/>
        <w:jc w:val="both"/>
      </w:pPr>
      <w:proofErr w:type="spellStart"/>
      <w:r>
        <w:rPr>
          <w:rStyle w:val="a4"/>
          <w:sz w:val="24"/>
          <w:szCs w:val="24"/>
        </w:rPr>
        <w:t>Скорочене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найменування</w:t>
      </w:r>
      <w:proofErr w:type="spellEnd"/>
      <w:r>
        <w:rPr>
          <w:rStyle w:val="a4"/>
          <w:sz w:val="24"/>
          <w:szCs w:val="24"/>
        </w:rPr>
        <w:t xml:space="preserve"> Закладу </w:t>
      </w:r>
      <w:proofErr w:type="spellStart"/>
      <w:r>
        <w:rPr>
          <w:rStyle w:val="a4"/>
          <w:sz w:val="24"/>
          <w:szCs w:val="24"/>
        </w:rPr>
        <w:t>українською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мовою</w:t>
      </w:r>
      <w:proofErr w:type="spellEnd"/>
      <w:r>
        <w:rPr>
          <w:rStyle w:val="a4"/>
          <w:sz w:val="24"/>
          <w:szCs w:val="24"/>
        </w:rPr>
        <w:t xml:space="preserve">: </w:t>
      </w:r>
      <w:r>
        <w:rPr>
          <w:rStyle w:val="a4"/>
          <w:b/>
          <w:bCs/>
          <w:sz w:val="24"/>
          <w:szCs w:val="24"/>
        </w:rPr>
        <w:t>КЗ «ЦБГ Ставненської</w:t>
      </w:r>
      <w:r>
        <w:rPr>
          <w:rStyle w:val="a4"/>
          <w:b/>
          <w:bCs/>
          <w:sz w:val="24"/>
          <w:szCs w:val="24"/>
          <w:lang w:val="uk-UA"/>
        </w:rPr>
        <w:t xml:space="preserve"> сільської ради</w:t>
      </w:r>
      <w:r>
        <w:rPr>
          <w:rStyle w:val="a4"/>
          <w:b/>
          <w:bCs/>
          <w:sz w:val="24"/>
          <w:szCs w:val="24"/>
        </w:rPr>
        <w:t>»</w:t>
      </w:r>
      <w:r>
        <w:rPr>
          <w:rStyle w:val="a4"/>
          <w:sz w:val="24"/>
          <w:szCs w:val="24"/>
        </w:rPr>
        <w:t>.</w:t>
      </w:r>
    </w:p>
    <w:p w14:paraId="3249E699" w14:textId="77777777" w:rsidR="00D37190" w:rsidRDefault="00070BC2">
      <w:pPr>
        <w:pStyle w:val="Standard"/>
        <w:numPr>
          <w:ilvl w:val="1"/>
          <w:numId w:val="8"/>
        </w:numPr>
        <w:tabs>
          <w:tab w:val="left" w:pos="1347"/>
        </w:tabs>
        <w:ind w:left="102" w:right="187" w:firstLine="707"/>
        <w:jc w:val="both"/>
      </w:pPr>
      <w:proofErr w:type="spellStart"/>
      <w:r>
        <w:rPr>
          <w:rStyle w:val="a4"/>
          <w:b/>
          <w:bCs/>
          <w:color w:val="000000"/>
          <w:sz w:val="24"/>
          <w:szCs w:val="24"/>
        </w:rPr>
        <w:t>Юридична</w:t>
      </w:r>
      <w:proofErr w:type="spellEnd"/>
      <w:r>
        <w:rPr>
          <w:rStyle w:val="a4"/>
          <w:b/>
          <w:bCs/>
          <w:color w:val="000000"/>
          <w:sz w:val="24"/>
          <w:szCs w:val="24"/>
        </w:rPr>
        <w:t xml:space="preserve"> адреса </w:t>
      </w:r>
      <w:proofErr w:type="gramStart"/>
      <w:r>
        <w:rPr>
          <w:rStyle w:val="a4"/>
          <w:b/>
          <w:bCs/>
          <w:color w:val="000000"/>
          <w:sz w:val="24"/>
          <w:szCs w:val="24"/>
        </w:rPr>
        <w:t>Закладу:</w:t>
      </w:r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 xml:space="preserve"> 89030</w:t>
      </w:r>
      <w:proofErr w:type="gramEnd"/>
      <w:r>
        <w:rPr>
          <w:rStyle w:val="a4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Україна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Закарпатська</w:t>
      </w:r>
      <w:proofErr w:type="spellEnd"/>
      <w:r>
        <w:rPr>
          <w:rStyle w:val="a4"/>
          <w:color w:val="000000"/>
          <w:sz w:val="24"/>
          <w:szCs w:val="24"/>
        </w:rPr>
        <w:t xml:space="preserve"> область, </w:t>
      </w:r>
      <w:proofErr w:type="spellStart"/>
      <w:r>
        <w:rPr>
          <w:rStyle w:val="a4"/>
          <w:color w:val="000000"/>
          <w:sz w:val="24"/>
          <w:szCs w:val="24"/>
        </w:rPr>
        <w:t>Ужгородський</w:t>
      </w:r>
      <w:proofErr w:type="spellEnd"/>
      <w:r>
        <w:rPr>
          <w:rStyle w:val="a4"/>
          <w:color w:val="000000"/>
          <w:sz w:val="24"/>
          <w:szCs w:val="24"/>
        </w:rPr>
        <w:t xml:space="preserve"> район, </w:t>
      </w:r>
      <w:r>
        <w:rPr>
          <w:rStyle w:val="a4"/>
          <w:bCs/>
          <w:color w:val="000000"/>
          <w:sz w:val="24"/>
          <w:szCs w:val="24"/>
        </w:rPr>
        <w:t>с</w:t>
      </w:r>
      <w:proofErr w:type="spellStart"/>
      <w:r>
        <w:rPr>
          <w:rStyle w:val="a4"/>
          <w:bCs/>
          <w:color w:val="000000"/>
          <w:sz w:val="24"/>
          <w:szCs w:val="24"/>
          <w:lang w:val="uk-UA"/>
        </w:rPr>
        <w:t>ело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>Волосянка</w:t>
      </w:r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вулиця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>б</w:t>
      </w:r>
      <w:r>
        <w:rPr>
          <w:rStyle w:val="a4"/>
          <w:color w:val="000000"/>
          <w:sz w:val="24"/>
          <w:szCs w:val="24"/>
        </w:rPr>
        <w:t xml:space="preserve">ез </w:t>
      </w:r>
      <w:proofErr w:type="spellStart"/>
      <w:r>
        <w:rPr>
          <w:rStyle w:val="a4"/>
          <w:color w:val="000000"/>
          <w:sz w:val="24"/>
          <w:szCs w:val="24"/>
        </w:rPr>
        <w:t>назви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будинок</w:t>
      </w:r>
      <w:proofErr w:type="spellEnd"/>
      <w:r>
        <w:rPr>
          <w:rStyle w:val="a4"/>
          <w:color w:val="000000"/>
          <w:sz w:val="24"/>
          <w:szCs w:val="24"/>
        </w:rPr>
        <w:t xml:space="preserve"> 301</w:t>
      </w:r>
      <w:r>
        <w:rPr>
          <w:rStyle w:val="a4"/>
          <w:color w:val="000000"/>
          <w:sz w:val="24"/>
          <w:szCs w:val="24"/>
          <w:lang w:val="uk-UA"/>
        </w:rPr>
        <w:t>А</w:t>
      </w:r>
      <w:r>
        <w:rPr>
          <w:rStyle w:val="a4"/>
          <w:color w:val="000000"/>
          <w:sz w:val="24"/>
          <w:szCs w:val="24"/>
        </w:rPr>
        <w:t>.</w:t>
      </w:r>
    </w:p>
    <w:p w14:paraId="58203F8A" w14:textId="77777777" w:rsidR="00D37190" w:rsidRDefault="00D37190">
      <w:pPr>
        <w:pStyle w:val="Standard"/>
        <w:spacing w:before="5"/>
        <w:rPr>
          <w:color w:val="000000"/>
          <w:sz w:val="24"/>
          <w:szCs w:val="24"/>
        </w:rPr>
      </w:pPr>
    </w:p>
    <w:p w14:paraId="683287AB" w14:textId="77777777" w:rsidR="00D37190" w:rsidRDefault="00070BC2">
      <w:pPr>
        <w:pStyle w:val="3"/>
        <w:tabs>
          <w:tab w:val="left" w:pos="426"/>
        </w:tabs>
        <w:ind w:left="0" w:firstLine="0"/>
        <w:jc w:val="center"/>
      </w:pPr>
      <w:r>
        <w:rPr>
          <w:rStyle w:val="a4"/>
          <w:lang w:val="uk-UA"/>
        </w:rPr>
        <w:t xml:space="preserve">3. </w:t>
      </w:r>
      <w:r>
        <w:t>ПРАВОВИЙ СТАТУС</w:t>
      </w:r>
    </w:p>
    <w:p w14:paraId="758B9298" w14:textId="77777777" w:rsidR="00D37190" w:rsidRDefault="00D37190">
      <w:pPr>
        <w:pStyle w:val="Standard"/>
        <w:spacing w:before="6"/>
        <w:rPr>
          <w:b/>
          <w:bCs/>
          <w:color w:val="000000"/>
          <w:sz w:val="24"/>
          <w:szCs w:val="24"/>
        </w:rPr>
      </w:pPr>
    </w:p>
    <w:p w14:paraId="0683CB81" w14:textId="77777777" w:rsidR="00D37190" w:rsidRDefault="00070BC2">
      <w:pPr>
        <w:pStyle w:val="Standard"/>
        <w:numPr>
          <w:ilvl w:val="1"/>
          <w:numId w:val="7"/>
        </w:numPr>
        <w:spacing w:before="1"/>
        <w:ind w:left="0" w:right="181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є </w:t>
      </w:r>
      <w:proofErr w:type="spellStart"/>
      <w:r>
        <w:rPr>
          <w:color w:val="000000"/>
          <w:sz w:val="24"/>
          <w:szCs w:val="24"/>
        </w:rPr>
        <w:t>юридичною</w:t>
      </w:r>
      <w:proofErr w:type="spellEnd"/>
      <w:r>
        <w:rPr>
          <w:color w:val="000000"/>
          <w:sz w:val="24"/>
          <w:szCs w:val="24"/>
        </w:rPr>
        <w:t xml:space="preserve"> особою, </w:t>
      </w:r>
      <w:proofErr w:type="spellStart"/>
      <w:r>
        <w:rPr>
          <w:color w:val="000000"/>
          <w:sz w:val="24"/>
          <w:szCs w:val="24"/>
        </w:rPr>
        <w:t>має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відокремлене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майно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самостійний</w:t>
      </w:r>
      <w:proofErr w:type="spellEnd"/>
      <w:r>
        <w:rPr>
          <w:color w:val="000000"/>
          <w:sz w:val="24"/>
          <w:szCs w:val="24"/>
        </w:rPr>
        <w:t xml:space="preserve"> баланс,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відділенні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казначейської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служби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банківських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круглу</w:t>
      </w:r>
      <w:proofErr w:type="spellEnd"/>
      <w:r>
        <w:rPr>
          <w:color w:val="000000"/>
          <w:sz w:val="24"/>
          <w:szCs w:val="24"/>
        </w:rPr>
        <w:t xml:space="preserve"> печатку, </w:t>
      </w:r>
      <w:proofErr w:type="spellStart"/>
      <w:r>
        <w:rPr>
          <w:color w:val="000000"/>
          <w:sz w:val="24"/>
          <w:szCs w:val="24"/>
        </w:rPr>
        <w:t>кутовий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штампи</w:t>
      </w:r>
      <w:proofErr w:type="spellEnd"/>
      <w:r>
        <w:rPr>
          <w:color w:val="000000"/>
          <w:sz w:val="24"/>
          <w:szCs w:val="24"/>
        </w:rPr>
        <w:t xml:space="preserve"> та бланки </w:t>
      </w:r>
      <w:proofErr w:type="spellStart"/>
      <w:r>
        <w:rPr>
          <w:color w:val="000000"/>
          <w:sz w:val="24"/>
          <w:szCs w:val="24"/>
        </w:rPr>
        <w:t>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своїм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найменуванням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 та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атрибути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юридичної</w:t>
      </w:r>
      <w:proofErr w:type="spellEnd"/>
      <w:r>
        <w:rPr>
          <w:color w:val="000000"/>
          <w:sz w:val="24"/>
          <w:szCs w:val="24"/>
        </w:rPr>
        <w:t xml:space="preserve"> особи.</w:t>
      </w:r>
    </w:p>
    <w:p w14:paraId="0922D820" w14:textId="77777777" w:rsidR="00D37190" w:rsidRDefault="00070BC2">
      <w:pPr>
        <w:pStyle w:val="Standard"/>
        <w:numPr>
          <w:ilvl w:val="1"/>
          <w:numId w:val="7"/>
        </w:numPr>
        <w:ind w:left="0" w:right="187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</w:t>
      </w:r>
      <w:proofErr w:type="spellStart"/>
      <w:r>
        <w:rPr>
          <w:color w:val="000000"/>
          <w:sz w:val="24"/>
          <w:szCs w:val="24"/>
        </w:rPr>
        <w:t>набуває</w:t>
      </w:r>
      <w:proofErr w:type="spellEnd"/>
      <w:r>
        <w:rPr>
          <w:color w:val="000000"/>
          <w:sz w:val="24"/>
          <w:szCs w:val="24"/>
        </w:rPr>
        <w:t xml:space="preserve"> прав </w:t>
      </w:r>
      <w:proofErr w:type="spellStart"/>
      <w:r>
        <w:rPr>
          <w:color w:val="000000"/>
          <w:sz w:val="24"/>
          <w:szCs w:val="24"/>
        </w:rPr>
        <w:t>юридичної</w:t>
      </w:r>
      <w:proofErr w:type="spellEnd"/>
      <w:r>
        <w:rPr>
          <w:color w:val="000000"/>
          <w:sz w:val="24"/>
          <w:szCs w:val="24"/>
        </w:rPr>
        <w:t xml:space="preserve"> особи з дня </w:t>
      </w:r>
      <w:proofErr w:type="spellStart"/>
      <w:r>
        <w:rPr>
          <w:color w:val="000000"/>
          <w:sz w:val="24"/>
          <w:szCs w:val="24"/>
        </w:rPr>
        <w:t>його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реєстрації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встановленому</w:t>
      </w:r>
      <w:proofErr w:type="spellEnd"/>
      <w:r>
        <w:rPr>
          <w:color w:val="000000"/>
          <w:sz w:val="24"/>
          <w:szCs w:val="24"/>
        </w:rPr>
        <w:t xml:space="preserve"> законом порядку. Заклад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імені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виступає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адміністративних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правовідносинах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юридичними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фізичними</w:t>
      </w:r>
      <w:proofErr w:type="spellEnd"/>
      <w:r>
        <w:rPr>
          <w:color w:val="000000"/>
          <w:sz w:val="24"/>
          <w:szCs w:val="24"/>
        </w:rPr>
        <w:t xml:space="preserve"> особами, </w:t>
      </w:r>
      <w:proofErr w:type="spellStart"/>
      <w:r>
        <w:rPr>
          <w:color w:val="000000"/>
          <w:sz w:val="24"/>
          <w:szCs w:val="24"/>
        </w:rPr>
        <w:t>набуває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майнових</w:t>
      </w:r>
      <w:proofErr w:type="spellEnd"/>
      <w:r>
        <w:rPr>
          <w:color w:val="000000"/>
          <w:sz w:val="24"/>
          <w:szCs w:val="24"/>
        </w:rPr>
        <w:t xml:space="preserve"> прав та </w:t>
      </w:r>
      <w:proofErr w:type="spellStart"/>
      <w:r>
        <w:rPr>
          <w:color w:val="000000"/>
          <w:sz w:val="24"/>
          <w:szCs w:val="24"/>
        </w:rPr>
        <w:t>несе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обов’язки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виступає</w:t>
      </w:r>
      <w:proofErr w:type="spellEnd"/>
      <w:r>
        <w:rPr>
          <w:color w:val="000000"/>
          <w:sz w:val="24"/>
          <w:szCs w:val="24"/>
        </w:rPr>
        <w:t xml:space="preserve"> стороною </w:t>
      </w:r>
      <w:proofErr w:type="gramStart"/>
      <w:r>
        <w:rPr>
          <w:color w:val="000000"/>
          <w:sz w:val="24"/>
          <w:szCs w:val="24"/>
        </w:rPr>
        <w:t>у судах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юрисдикції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господарському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адміністративному</w:t>
      </w:r>
      <w:proofErr w:type="spellEnd"/>
      <w:r>
        <w:rPr>
          <w:color w:val="000000"/>
          <w:sz w:val="24"/>
          <w:szCs w:val="24"/>
        </w:rPr>
        <w:t xml:space="preserve"> судах, </w:t>
      </w:r>
      <w:proofErr w:type="spellStart"/>
      <w:r>
        <w:rPr>
          <w:color w:val="000000"/>
          <w:sz w:val="24"/>
          <w:szCs w:val="24"/>
        </w:rPr>
        <w:t>несе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</w:t>
      </w:r>
      <w:r>
        <w:rPr>
          <w:color w:val="000000"/>
          <w:sz w:val="24"/>
          <w:szCs w:val="24"/>
        </w:rPr>
        <w:t>відальність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результати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своєї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господарської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>.</w:t>
      </w:r>
    </w:p>
    <w:p w14:paraId="18CA0950" w14:textId="77777777" w:rsidR="00D37190" w:rsidRDefault="00070BC2">
      <w:pPr>
        <w:pStyle w:val="Standard"/>
        <w:numPr>
          <w:ilvl w:val="1"/>
          <w:numId w:val="7"/>
        </w:numPr>
        <w:spacing w:before="1"/>
        <w:ind w:left="0" w:right="183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не </w:t>
      </w:r>
      <w:proofErr w:type="spellStart"/>
      <w:r>
        <w:rPr>
          <w:color w:val="000000"/>
          <w:sz w:val="24"/>
          <w:szCs w:val="24"/>
        </w:rPr>
        <w:t>несе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відповідальності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зобов’язаннями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Засновника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а </w:t>
      </w:r>
      <w:proofErr w:type="spellStart"/>
      <w:r>
        <w:rPr>
          <w:color w:val="000000"/>
          <w:sz w:val="24"/>
          <w:szCs w:val="24"/>
        </w:rPr>
        <w:t>Засновник</w:t>
      </w:r>
      <w:proofErr w:type="spellEnd"/>
      <w:r>
        <w:rPr>
          <w:color w:val="000000"/>
          <w:sz w:val="24"/>
          <w:szCs w:val="24"/>
        </w:rPr>
        <w:t xml:space="preserve"> - за </w:t>
      </w:r>
      <w:proofErr w:type="spellStart"/>
      <w:r>
        <w:rPr>
          <w:color w:val="000000"/>
          <w:sz w:val="24"/>
          <w:szCs w:val="24"/>
        </w:rPr>
        <w:t>зобов’язаннями</w:t>
      </w:r>
      <w:proofErr w:type="spellEnd"/>
      <w:r>
        <w:rPr>
          <w:color w:val="000000"/>
          <w:sz w:val="24"/>
          <w:szCs w:val="24"/>
        </w:rPr>
        <w:t xml:space="preserve"> Закладу, </w:t>
      </w:r>
      <w:proofErr w:type="spellStart"/>
      <w:r>
        <w:rPr>
          <w:color w:val="000000"/>
          <w:sz w:val="24"/>
          <w:szCs w:val="24"/>
        </w:rPr>
        <w:t>крім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випадків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законом.</w:t>
      </w:r>
    </w:p>
    <w:p w14:paraId="19D3F2B2" w14:textId="77777777" w:rsidR="00D37190" w:rsidRDefault="00070BC2">
      <w:pPr>
        <w:pStyle w:val="Standard"/>
        <w:numPr>
          <w:ilvl w:val="1"/>
          <w:numId w:val="7"/>
        </w:numPr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не </w:t>
      </w:r>
      <w:proofErr w:type="spellStart"/>
      <w:r>
        <w:rPr>
          <w:color w:val="000000"/>
          <w:sz w:val="24"/>
          <w:szCs w:val="24"/>
        </w:rPr>
        <w:t>має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своєму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складі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юридичних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>.</w:t>
      </w:r>
    </w:p>
    <w:p w14:paraId="731245B7" w14:textId="77777777" w:rsidR="00D37190" w:rsidRDefault="00070BC2">
      <w:pPr>
        <w:pStyle w:val="Standard"/>
        <w:numPr>
          <w:ilvl w:val="1"/>
          <w:numId w:val="7"/>
        </w:numPr>
        <w:ind w:left="0" w:right="187" w:firstLine="851"/>
        <w:jc w:val="both"/>
      </w:pPr>
      <w:r>
        <w:rPr>
          <w:rStyle w:val="a4"/>
          <w:color w:val="000000"/>
          <w:sz w:val="24"/>
          <w:szCs w:val="24"/>
        </w:rPr>
        <w:t>Закла</w:t>
      </w:r>
      <w:r>
        <w:rPr>
          <w:rStyle w:val="a4"/>
          <w:color w:val="000000"/>
          <w:sz w:val="24"/>
          <w:szCs w:val="24"/>
        </w:rPr>
        <w:t xml:space="preserve">д у </w:t>
      </w:r>
      <w:proofErr w:type="spellStart"/>
      <w:r>
        <w:rPr>
          <w:rStyle w:val="a4"/>
          <w:color w:val="000000"/>
          <w:sz w:val="24"/>
          <w:szCs w:val="24"/>
        </w:rPr>
        <w:t>своєму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складі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може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мати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окремі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структурні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підрозділи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що</w:t>
      </w:r>
      <w:proofErr w:type="spellEnd"/>
      <w:r>
        <w:rPr>
          <w:rStyle w:val="a4"/>
          <w:color w:val="000000"/>
          <w:sz w:val="24"/>
          <w:szCs w:val="24"/>
        </w:rPr>
        <w:t xml:space="preserve"> не </w:t>
      </w:r>
      <w:proofErr w:type="spellStart"/>
      <w:r>
        <w:rPr>
          <w:rStyle w:val="a4"/>
          <w:color w:val="000000"/>
          <w:sz w:val="24"/>
          <w:szCs w:val="24"/>
        </w:rPr>
        <w:t>набувають</w:t>
      </w:r>
      <w:proofErr w:type="spellEnd"/>
      <w:r>
        <w:rPr>
          <w:rStyle w:val="a4"/>
          <w:color w:val="000000"/>
          <w:sz w:val="24"/>
          <w:szCs w:val="24"/>
        </w:rPr>
        <w:t xml:space="preserve"> статусу </w:t>
      </w:r>
      <w:proofErr w:type="spellStart"/>
      <w:r>
        <w:rPr>
          <w:rStyle w:val="a4"/>
          <w:color w:val="000000"/>
          <w:sz w:val="24"/>
          <w:szCs w:val="24"/>
        </w:rPr>
        <w:t>окремих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юридичних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осіб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які</w:t>
      </w:r>
      <w:proofErr w:type="spellEnd"/>
      <w:r>
        <w:rPr>
          <w:rStyle w:val="a4"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color w:val="000000"/>
          <w:sz w:val="24"/>
          <w:szCs w:val="24"/>
        </w:rPr>
        <w:t>своїй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керуються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цим</w:t>
      </w:r>
      <w:proofErr w:type="spellEnd"/>
      <w:r>
        <w:rPr>
          <w:rStyle w:val="a4"/>
          <w:color w:val="000000"/>
          <w:sz w:val="24"/>
          <w:szCs w:val="24"/>
        </w:rPr>
        <w:t xml:space="preserve"> Статутом, а </w:t>
      </w:r>
      <w:proofErr w:type="spellStart"/>
      <w:r>
        <w:rPr>
          <w:rStyle w:val="a4"/>
          <w:color w:val="000000"/>
          <w:sz w:val="24"/>
          <w:szCs w:val="24"/>
        </w:rPr>
        <w:t>також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окремими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Положеннями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що</w:t>
      </w:r>
      <w:proofErr w:type="spellEnd"/>
      <w:r>
        <w:rPr>
          <w:rStyle w:val="a4"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color w:val="000000"/>
          <w:sz w:val="24"/>
          <w:szCs w:val="24"/>
        </w:rPr>
        <w:t>випадках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передбачених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діючим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законодавством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або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іншими</w:t>
      </w:r>
      <w:proofErr w:type="spellEnd"/>
      <w:r>
        <w:rPr>
          <w:rStyle w:val="a4"/>
          <w:color w:val="000000"/>
          <w:sz w:val="24"/>
          <w:szCs w:val="24"/>
        </w:rPr>
        <w:t xml:space="preserve"> нормативно-</w:t>
      </w:r>
      <w:proofErr w:type="spellStart"/>
      <w:r>
        <w:rPr>
          <w:rStyle w:val="a4"/>
          <w:color w:val="000000"/>
          <w:sz w:val="24"/>
          <w:szCs w:val="24"/>
        </w:rPr>
        <w:t>п</w:t>
      </w:r>
      <w:r>
        <w:rPr>
          <w:rStyle w:val="a4"/>
          <w:color w:val="000000"/>
          <w:sz w:val="24"/>
          <w:szCs w:val="24"/>
        </w:rPr>
        <w:t>равовими</w:t>
      </w:r>
      <w:proofErr w:type="spellEnd"/>
      <w:r>
        <w:rPr>
          <w:rStyle w:val="a4"/>
          <w:color w:val="000000"/>
          <w:sz w:val="24"/>
          <w:szCs w:val="24"/>
        </w:rPr>
        <w:t xml:space="preserve"> документами, </w:t>
      </w:r>
      <w:proofErr w:type="spellStart"/>
      <w:r>
        <w:rPr>
          <w:rStyle w:val="a4"/>
          <w:color w:val="000000"/>
          <w:sz w:val="24"/>
          <w:szCs w:val="24"/>
        </w:rPr>
        <w:t>затверджуються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рішенням</w:t>
      </w:r>
      <w:proofErr w:type="spellEnd"/>
      <w:r>
        <w:rPr>
          <w:rStyle w:val="a4"/>
          <w:color w:val="000000"/>
          <w:sz w:val="24"/>
          <w:szCs w:val="24"/>
        </w:rPr>
        <w:t xml:space="preserve"> Ставненської </w:t>
      </w:r>
      <w:proofErr w:type="spellStart"/>
      <w:r>
        <w:rPr>
          <w:rStyle w:val="a4"/>
          <w:color w:val="000000"/>
          <w:sz w:val="24"/>
          <w:szCs w:val="24"/>
        </w:rPr>
        <w:t>сільської</w:t>
      </w:r>
      <w:proofErr w:type="spellEnd"/>
      <w:r>
        <w:rPr>
          <w:rStyle w:val="a4"/>
          <w:color w:val="000000"/>
          <w:sz w:val="24"/>
          <w:szCs w:val="24"/>
        </w:rPr>
        <w:t xml:space="preserve"> ради</w:t>
      </w:r>
      <w:r>
        <w:rPr>
          <w:rStyle w:val="a4"/>
          <w:color w:val="000000"/>
          <w:sz w:val="24"/>
          <w:szCs w:val="24"/>
          <w:lang w:val="uk-UA"/>
        </w:rPr>
        <w:t>.</w:t>
      </w:r>
    </w:p>
    <w:p w14:paraId="1F098062" w14:textId="77777777" w:rsidR="00D37190" w:rsidRDefault="00070BC2">
      <w:pPr>
        <w:pStyle w:val="Standard"/>
        <w:numPr>
          <w:ilvl w:val="1"/>
          <w:numId w:val="7"/>
        </w:numPr>
        <w:spacing w:before="66"/>
        <w:ind w:left="0" w:right="190" w:firstLine="851"/>
        <w:jc w:val="both"/>
      </w:pPr>
      <w:proofErr w:type="spellStart"/>
      <w:r>
        <w:rPr>
          <w:rStyle w:val="a4"/>
          <w:color w:val="000000"/>
          <w:sz w:val="24"/>
          <w:szCs w:val="24"/>
        </w:rPr>
        <w:lastRenderedPageBreak/>
        <w:t>Організаційна</w:t>
      </w:r>
      <w:proofErr w:type="spellEnd"/>
      <w:r>
        <w:rPr>
          <w:rStyle w:val="a4"/>
          <w:color w:val="000000"/>
          <w:sz w:val="24"/>
          <w:szCs w:val="24"/>
        </w:rPr>
        <w:t xml:space="preserve"> структура Закладу:</w:t>
      </w:r>
      <w:r>
        <w:rPr>
          <w:rStyle w:val="a4"/>
          <w:color w:val="000000"/>
          <w:sz w:val="24"/>
          <w:szCs w:val="24"/>
          <w:lang w:val="uk-UA"/>
        </w:rPr>
        <w:t xml:space="preserve"> штатний розпис</w:t>
      </w:r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кількість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структурних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підрозділів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функціональні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обов’язки</w:t>
      </w:r>
      <w:proofErr w:type="spellEnd"/>
      <w:r>
        <w:rPr>
          <w:rStyle w:val="a4"/>
          <w:color w:val="000000"/>
          <w:sz w:val="24"/>
          <w:szCs w:val="24"/>
        </w:rPr>
        <w:t xml:space="preserve"> персоналу, </w:t>
      </w:r>
      <w:proofErr w:type="spellStart"/>
      <w:r>
        <w:rPr>
          <w:rStyle w:val="a4"/>
          <w:color w:val="000000"/>
          <w:sz w:val="24"/>
          <w:szCs w:val="24"/>
        </w:rPr>
        <w:t>зразки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посвідчень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працівників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інше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затверджуються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Style w:val="a4"/>
          <w:color w:val="000000"/>
          <w:sz w:val="24"/>
          <w:szCs w:val="24"/>
        </w:rPr>
        <w:t>рішенням</w:t>
      </w:r>
      <w:proofErr w:type="spellEnd"/>
      <w:r>
        <w:rPr>
          <w:rStyle w:val="a4"/>
          <w:color w:val="000000"/>
          <w:sz w:val="24"/>
          <w:szCs w:val="24"/>
        </w:rPr>
        <w:t xml:space="preserve">  Ставненської</w:t>
      </w:r>
      <w:proofErr w:type="gram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сільської</w:t>
      </w:r>
      <w:proofErr w:type="spellEnd"/>
      <w:r>
        <w:rPr>
          <w:rStyle w:val="a4"/>
          <w:color w:val="000000"/>
          <w:sz w:val="24"/>
          <w:szCs w:val="24"/>
        </w:rPr>
        <w:t xml:space="preserve"> ради, </w:t>
      </w:r>
      <w:proofErr w:type="spellStart"/>
      <w:r>
        <w:rPr>
          <w:rStyle w:val="a4"/>
          <w:color w:val="000000"/>
          <w:sz w:val="24"/>
          <w:szCs w:val="24"/>
        </w:rPr>
        <w:t>відповідно</w:t>
      </w:r>
      <w:proofErr w:type="spellEnd"/>
      <w:r>
        <w:rPr>
          <w:rStyle w:val="a4"/>
          <w:color w:val="000000"/>
          <w:sz w:val="24"/>
          <w:szCs w:val="24"/>
        </w:rPr>
        <w:t xml:space="preserve"> до </w:t>
      </w:r>
      <w:proofErr w:type="spellStart"/>
      <w:r>
        <w:rPr>
          <w:rStyle w:val="a4"/>
          <w:color w:val="000000"/>
          <w:sz w:val="24"/>
          <w:szCs w:val="24"/>
        </w:rPr>
        <w:t>покладених</w:t>
      </w:r>
      <w:proofErr w:type="spellEnd"/>
      <w:r>
        <w:rPr>
          <w:rStyle w:val="a4"/>
          <w:color w:val="000000"/>
          <w:sz w:val="24"/>
          <w:szCs w:val="24"/>
        </w:rPr>
        <w:t xml:space="preserve"> на Заклад </w:t>
      </w:r>
      <w:proofErr w:type="spellStart"/>
      <w:r>
        <w:rPr>
          <w:rStyle w:val="a4"/>
          <w:color w:val="000000"/>
          <w:sz w:val="24"/>
          <w:szCs w:val="24"/>
        </w:rPr>
        <w:t>завдань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визначених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цим</w:t>
      </w:r>
      <w:proofErr w:type="spellEnd"/>
      <w:r>
        <w:rPr>
          <w:rStyle w:val="a4"/>
          <w:color w:val="000000"/>
          <w:sz w:val="24"/>
          <w:szCs w:val="24"/>
        </w:rPr>
        <w:t xml:space="preserve"> Статутом</w:t>
      </w:r>
      <w:r>
        <w:rPr>
          <w:rStyle w:val="a4"/>
          <w:b/>
          <w:bCs/>
          <w:color w:val="000000"/>
          <w:sz w:val="24"/>
          <w:szCs w:val="24"/>
        </w:rPr>
        <w:t>.</w:t>
      </w:r>
    </w:p>
    <w:p w14:paraId="4A8EEFAA" w14:textId="77777777" w:rsidR="00D37190" w:rsidRDefault="00D37190">
      <w:pPr>
        <w:pStyle w:val="Standard"/>
        <w:spacing w:before="66"/>
        <w:ind w:right="190" w:firstLine="851"/>
        <w:jc w:val="both"/>
      </w:pPr>
    </w:p>
    <w:p w14:paraId="688D3235" w14:textId="77777777" w:rsidR="00D37190" w:rsidRDefault="00070BC2">
      <w:pPr>
        <w:pStyle w:val="3"/>
        <w:tabs>
          <w:tab w:val="left" w:pos="-1093"/>
          <w:tab w:val="left" w:pos="426"/>
        </w:tabs>
        <w:ind w:left="0" w:firstLine="0"/>
        <w:jc w:val="center"/>
      </w:pPr>
      <w:r>
        <w:rPr>
          <w:rStyle w:val="a4"/>
          <w:lang w:val="uk-UA"/>
        </w:rPr>
        <w:t xml:space="preserve">4.  </w:t>
      </w:r>
      <w:r>
        <w:t>МЕТА ТА ПРЕДМЕТ ДІЯЛЬНОСТІ</w:t>
      </w:r>
    </w:p>
    <w:p w14:paraId="0BCC1936" w14:textId="77777777" w:rsidR="00D37190" w:rsidRDefault="00D37190">
      <w:pPr>
        <w:pStyle w:val="Standard"/>
        <w:spacing w:before="7"/>
        <w:rPr>
          <w:b/>
          <w:bCs/>
          <w:color w:val="000000"/>
          <w:sz w:val="24"/>
          <w:szCs w:val="24"/>
        </w:rPr>
      </w:pPr>
    </w:p>
    <w:p w14:paraId="2FEFED0F" w14:textId="77777777" w:rsidR="00D37190" w:rsidRDefault="00070BC2">
      <w:pPr>
        <w:pStyle w:val="Standard"/>
        <w:numPr>
          <w:ilvl w:val="1"/>
          <w:numId w:val="6"/>
        </w:numPr>
        <w:ind w:left="0" w:right="18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</w:t>
      </w:r>
      <w:proofErr w:type="spellStart"/>
      <w:r>
        <w:rPr>
          <w:color w:val="000000"/>
          <w:sz w:val="24"/>
          <w:szCs w:val="24"/>
        </w:rPr>
        <w:t>створений</w:t>
      </w:r>
      <w:proofErr w:type="spellEnd"/>
      <w:r>
        <w:rPr>
          <w:color w:val="000000"/>
          <w:sz w:val="24"/>
          <w:szCs w:val="24"/>
        </w:rPr>
        <w:t xml:space="preserve"> з метою </w:t>
      </w:r>
      <w:proofErr w:type="spellStart"/>
      <w:r>
        <w:rPr>
          <w:color w:val="000000"/>
          <w:sz w:val="24"/>
          <w:szCs w:val="24"/>
        </w:rPr>
        <w:t>здійснення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забороненої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задоволення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суспільних</w:t>
      </w:r>
      <w:proofErr w:type="spellEnd"/>
      <w:r>
        <w:rPr>
          <w:color w:val="000000"/>
          <w:sz w:val="24"/>
          <w:szCs w:val="24"/>
        </w:rPr>
        <w:t xml:space="preserve"> потреб у </w:t>
      </w:r>
      <w:proofErr w:type="spellStart"/>
      <w:r>
        <w:rPr>
          <w:color w:val="000000"/>
          <w:sz w:val="24"/>
          <w:szCs w:val="24"/>
        </w:rPr>
        <w:t>напрямку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захисту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здоров’я</w:t>
      </w:r>
      <w:proofErr w:type="spellEnd"/>
      <w:r>
        <w:rPr>
          <w:color w:val="000000"/>
          <w:sz w:val="24"/>
          <w:szCs w:val="24"/>
        </w:rPr>
        <w:t xml:space="preserve">, правопорядку, </w:t>
      </w:r>
      <w:proofErr w:type="spellStart"/>
      <w:r>
        <w:rPr>
          <w:color w:val="000000"/>
          <w:sz w:val="24"/>
          <w:szCs w:val="24"/>
        </w:rPr>
        <w:t>протидії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злочинності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реагування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надзвичайні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досягнення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результатів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сфері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соціально-економічного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розвитку</w:t>
      </w:r>
      <w:proofErr w:type="spellEnd"/>
      <w:r>
        <w:rPr>
          <w:color w:val="000000"/>
          <w:sz w:val="24"/>
          <w:szCs w:val="24"/>
        </w:rPr>
        <w:t xml:space="preserve"> Ставнен</w:t>
      </w:r>
      <w:r>
        <w:rPr>
          <w:color w:val="000000"/>
          <w:sz w:val="24"/>
          <w:szCs w:val="24"/>
        </w:rPr>
        <w:t xml:space="preserve">ської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.</w:t>
      </w:r>
    </w:p>
    <w:p w14:paraId="22661405" w14:textId="77777777" w:rsidR="00D37190" w:rsidRDefault="00070BC2">
      <w:pPr>
        <w:pStyle w:val="Standard"/>
        <w:numPr>
          <w:ilvl w:val="1"/>
          <w:numId w:val="6"/>
        </w:numPr>
        <w:ind w:left="1231" w:hanging="5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є </w:t>
      </w:r>
      <w:proofErr w:type="spellStart"/>
      <w:r>
        <w:rPr>
          <w:color w:val="000000"/>
          <w:sz w:val="24"/>
          <w:szCs w:val="24"/>
        </w:rPr>
        <w:t>уповноваженим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представником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Засновника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>:</w:t>
      </w:r>
    </w:p>
    <w:p w14:paraId="411AC6CD" w14:textId="77777777" w:rsidR="00D37190" w:rsidRDefault="00070BC2">
      <w:pPr>
        <w:pStyle w:val="Standard"/>
        <w:spacing w:before="1"/>
        <w:ind w:right="188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повноважень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самоврядування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життєдіяльності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ахисту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законності</w:t>
      </w:r>
      <w:proofErr w:type="spellEnd"/>
      <w:r>
        <w:rPr>
          <w:color w:val="000000"/>
          <w:sz w:val="24"/>
          <w:szCs w:val="24"/>
        </w:rPr>
        <w:t xml:space="preserve">, правопорядку,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прав, свобод, </w:t>
      </w:r>
      <w:proofErr w:type="spellStart"/>
      <w:r>
        <w:rPr>
          <w:color w:val="000000"/>
          <w:sz w:val="24"/>
          <w:szCs w:val="24"/>
        </w:rPr>
        <w:t>законних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інтересів</w:t>
      </w:r>
      <w:proofErr w:type="spellEnd"/>
      <w:r>
        <w:rPr>
          <w:color w:val="000000"/>
          <w:sz w:val="24"/>
          <w:szCs w:val="24"/>
        </w:rPr>
        <w:t xml:space="preserve"> та майна </w:t>
      </w:r>
      <w:proofErr w:type="spellStart"/>
      <w:r>
        <w:rPr>
          <w:color w:val="000000"/>
          <w:sz w:val="24"/>
          <w:szCs w:val="24"/>
        </w:rPr>
        <w:t>жителів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 xml:space="preserve">, в межах </w:t>
      </w:r>
      <w:proofErr w:type="spellStart"/>
      <w:r>
        <w:rPr>
          <w:color w:val="000000"/>
          <w:sz w:val="24"/>
          <w:szCs w:val="24"/>
        </w:rPr>
        <w:t>наданих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повноважень</w:t>
      </w:r>
      <w:proofErr w:type="spellEnd"/>
      <w:r>
        <w:rPr>
          <w:color w:val="000000"/>
          <w:sz w:val="24"/>
          <w:szCs w:val="24"/>
        </w:rPr>
        <w:t>;</w:t>
      </w:r>
    </w:p>
    <w:p w14:paraId="3B498F26" w14:textId="77777777" w:rsidR="00D37190" w:rsidRDefault="00070BC2">
      <w:pPr>
        <w:pStyle w:val="Standard"/>
        <w:numPr>
          <w:ilvl w:val="0"/>
          <w:numId w:val="5"/>
        </w:numPr>
        <w:ind w:left="0" w:right="189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ефективної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реалізації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політики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сфері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профілактики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протидії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злочинності</w:t>
      </w:r>
      <w:proofErr w:type="spellEnd"/>
      <w:r>
        <w:rPr>
          <w:color w:val="000000"/>
          <w:sz w:val="24"/>
          <w:szCs w:val="24"/>
        </w:rPr>
        <w:t>;</w:t>
      </w:r>
    </w:p>
    <w:p w14:paraId="10057522" w14:textId="77777777" w:rsidR="00D37190" w:rsidRDefault="00070BC2">
      <w:pPr>
        <w:pStyle w:val="Standard"/>
        <w:numPr>
          <w:ilvl w:val="0"/>
          <w:numId w:val="5"/>
        </w:numPr>
        <w:ind w:left="0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організації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апобігання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гасіння</w:t>
      </w:r>
      <w:proofErr w:type="spellEnd"/>
      <w:r>
        <w:rPr>
          <w:color w:val="000000"/>
          <w:sz w:val="24"/>
          <w:szCs w:val="24"/>
        </w:rPr>
        <w:t>;</w:t>
      </w:r>
    </w:p>
    <w:p w14:paraId="3C6B420A" w14:textId="77777777" w:rsidR="00D37190" w:rsidRDefault="00070BC2">
      <w:pPr>
        <w:pStyle w:val="Standard"/>
        <w:numPr>
          <w:ilvl w:val="0"/>
          <w:numId w:val="5"/>
        </w:numPr>
        <w:ind w:left="0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ліквідації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наслідків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ситуацій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небезпечних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подій</w:t>
      </w:r>
      <w:proofErr w:type="spellEnd"/>
      <w:r>
        <w:rPr>
          <w:color w:val="000000"/>
          <w:sz w:val="24"/>
          <w:szCs w:val="24"/>
        </w:rPr>
        <w:t>;</w:t>
      </w:r>
    </w:p>
    <w:p w14:paraId="79D1454F" w14:textId="77777777" w:rsidR="00D37190" w:rsidRDefault="00070BC2">
      <w:pPr>
        <w:pStyle w:val="Standard"/>
        <w:numPr>
          <w:ilvl w:val="0"/>
          <w:numId w:val="5"/>
        </w:numPr>
        <w:ind w:left="0" w:right="188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ефективної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організації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техногенної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екологічної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>;</w:t>
      </w:r>
    </w:p>
    <w:p w14:paraId="6C5CD312" w14:textId="77777777" w:rsidR="00D37190" w:rsidRDefault="00070BC2">
      <w:pPr>
        <w:pStyle w:val="Standard"/>
        <w:numPr>
          <w:ilvl w:val="0"/>
          <w:numId w:val="5"/>
        </w:numPr>
        <w:ind w:left="0" w:right="188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обслуговування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ремонт та </w:t>
      </w:r>
      <w:proofErr w:type="spellStart"/>
      <w:r>
        <w:rPr>
          <w:color w:val="000000"/>
          <w:sz w:val="24"/>
          <w:szCs w:val="24"/>
        </w:rPr>
        <w:t>розвиток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системи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відеоспостереження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401A3E9E" w14:textId="77777777" w:rsidR="00D37190" w:rsidRDefault="00070BC2">
      <w:pPr>
        <w:pStyle w:val="Standard"/>
        <w:numPr>
          <w:ilvl w:val="0"/>
          <w:numId w:val="5"/>
        </w:numPr>
        <w:ind w:left="0" w:right="188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надійне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функціонування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розширення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мультисерсвісної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оптоволоконної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мережі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49E10E96" w14:textId="77777777" w:rsidR="00D37190" w:rsidRDefault="00070BC2">
      <w:pPr>
        <w:pStyle w:val="Standard"/>
        <w:numPr>
          <w:ilvl w:val="0"/>
          <w:numId w:val="5"/>
        </w:numPr>
        <w:ind w:left="0" w:right="188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створення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єдиної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мережі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в яку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об'єднані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всі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зовнішнього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відеонагляду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ел</w:t>
      </w:r>
      <w:r>
        <w:rPr>
          <w:color w:val="000000"/>
          <w:sz w:val="24"/>
          <w:szCs w:val="24"/>
        </w:rPr>
        <w:t>ементи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системи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об'єктів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усіх</w:t>
      </w:r>
      <w:proofErr w:type="spellEnd"/>
      <w:r>
        <w:rPr>
          <w:color w:val="000000"/>
          <w:sz w:val="24"/>
          <w:szCs w:val="24"/>
        </w:rPr>
        <w:t xml:space="preserve"> форм </w:t>
      </w:r>
      <w:proofErr w:type="spellStart"/>
      <w:r>
        <w:rPr>
          <w:color w:val="000000"/>
          <w:sz w:val="24"/>
          <w:szCs w:val="24"/>
        </w:rPr>
        <w:t>власності</w:t>
      </w:r>
      <w:proofErr w:type="spellEnd"/>
      <w:r>
        <w:rPr>
          <w:color w:val="000000"/>
          <w:sz w:val="24"/>
          <w:szCs w:val="24"/>
        </w:rPr>
        <w:t>;</w:t>
      </w:r>
    </w:p>
    <w:p w14:paraId="59F96C81" w14:textId="77777777" w:rsidR="00D37190" w:rsidRDefault="00070BC2">
      <w:pPr>
        <w:pStyle w:val="a9"/>
        <w:ind w:left="0" w:right="187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      4.3. На території Закладу можуть розташовуватися та здійснювати свою діяльність поліцейський громади та пункт </w:t>
      </w:r>
      <w:proofErr w:type="spellStart"/>
      <w:r>
        <w:rPr>
          <w:rStyle w:val="a4"/>
          <w:color w:val="000000"/>
          <w:sz w:val="24"/>
          <w:szCs w:val="24"/>
          <w:lang w:val="uk-UA"/>
        </w:rPr>
        <w:t>екстренної</w:t>
      </w:r>
      <w:proofErr w:type="spellEnd"/>
      <w:r>
        <w:rPr>
          <w:rStyle w:val="a4"/>
          <w:color w:val="000000"/>
          <w:sz w:val="24"/>
          <w:szCs w:val="24"/>
          <w:lang w:val="uk-UA"/>
        </w:rPr>
        <w:t xml:space="preserve"> медичної допомоги.</w:t>
      </w:r>
    </w:p>
    <w:p w14:paraId="50C46CCD" w14:textId="77777777" w:rsidR="00D37190" w:rsidRDefault="00070BC2">
      <w:pPr>
        <w:pStyle w:val="Standard"/>
        <w:tabs>
          <w:tab w:val="left" w:pos="1644"/>
        </w:tabs>
        <w:ind w:left="102" w:right="18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A8EC972" w14:textId="77777777" w:rsidR="00D37190" w:rsidRDefault="00070BC2">
      <w:pPr>
        <w:pStyle w:val="Standard"/>
        <w:jc w:val="center"/>
      </w:pPr>
      <w:r>
        <w:rPr>
          <w:rStyle w:val="a4"/>
          <w:b/>
          <w:bCs/>
          <w:color w:val="000000"/>
          <w:sz w:val="24"/>
          <w:szCs w:val="24"/>
          <w:lang w:val="uk-UA"/>
        </w:rPr>
        <w:t xml:space="preserve">4.4. </w:t>
      </w:r>
      <w:r>
        <w:rPr>
          <w:rStyle w:val="a4"/>
          <w:b/>
          <w:bCs/>
          <w:color w:val="000000"/>
          <w:sz w:val="24"/>
          <w:szCs w:val="24"/>
        </w:rPr>
        <w:t xml:space="preserve">Предметом </w:t>
      </w:r>
      <w:proofErr w:type="spellStart"/>
      <w:r>
        <w:rPr>
          <w:rStyle w:val="a4"/>
          <w:b/>
          <w:bCs/>
          <w:color w:val="000000"/>
          <w:sz w:val="24"/>
          <w:szCs w:val="24"/>
        </w:rPr>
        <w:t>господарської</w:t>
      </w:r>
      <w:proofErr w:type="spellEnd"/>
      <w:r>
        <w:rPr>
          <w:rStyle w:val="a4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b/>
          <w:bCs/>
          <w:color w:val="000000"/>
          <w:sz w:val="24"/>
          <w:szCs w:val="24"/>
        </w:rPr>
        <w:t xml:space="preserve"> Закладу для </w:t>
      </w:r>
      <w:proofErr w:type="spellStart"/>
      <w:r>
        <w:rPr>
          <w:rStyle w:val="a4"/>
          <w:b/>
          <w:bCs/>
          <w:color w:val="000000"/>
          <w:sz w:val="24"/>
          <w:szCs w:val="24"/>
        </w:rPr>
        <w:t>реалізації</w:t>
      </w:r>
      <w:proofErr w:type="spellEnd"/>
      <w:r>
        <w:rPr>
          <w:rStyle w:val="a4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b/>
          <w:bCs/>
          <w:color w:val="000000"/>
          <w:sz w:val="24"/>
          <w:szCs w:val="24"/>
        </w:rPr>
        <w:t>зазначеної</w:t>
      </w:r>
      <w:proofErr w:type="spellEnd"/>
      <w:r>
        <w:rPr>
          <w:rStyle w:val="a4"/>
          <w:b/>
          <w:bCs/>
          <w:color w:val="000000"/>
          <w:sz w:val="24"/>
          <w:szCs w:val="24"/>
        </w:rPr>
        <w:t xml:space="preserve"> мети є:</w:t>
      </w:r>
    </w:p>
    <w:p w14:paraId="72D2CD23" w14:textId="77777777" w:rsidR="00D37190" w:rsidRDefault="00070BC2">
      <w:pPr>
        <w:pStyle w:val="3"/>
        <w:tabs>
          <w:tab w:val="left" w:pos="-1425"/>
        </w:tabs>
        <w:spacing w:line="264" w:lineRule="auto"/>
        <w:ind w:left="0" w:hanging="101"/>
        <w:jc w:val="both"/>
      </w:pPr>
      <w:r>
        <w:t>4.</w:t>
      </w:r>
      <w:r>
        <w:rPr>
          <w:rStyle w:val="a4"/>
          <w:lang w:val="uk-UA"/>
        </w:rPr>
        <w:t xml:space="preserve">4.1. </w:t>
      </w:r>
      <w:r>
        <w:t xml:space="preserve">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пожежної</w:t>
      </w:r>
      <w:proofErr w:type="spellEnd"/>
      <w:r>
        <w:t xml:space="preserve">, </w:t>
      </w:r>
      <w:proofErr w:type="spellStart"/>
      <w:r>
        <w:t>техногенної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</w:p>
    <w:p w14:paraId="1C14B6CC" w14:textId="77777777" w:rsidR="00D37190" w:rsidRDefault="00070BC2">
      <w:pPr>
        <w:pStyle w:val="Standard"/>
        <w:spacing w:line="264" w:lineRule="auto"/>
        <w:ind w:left="102"/>
      </w:pPr>
      <w:r>
        <w:rPr>
          <w:rStyle w:val="a4"/>
          <w:color w:val="000000"/>
          <w:sz w:val="24"/>
          <w:szCs w:val="24"/>
        </w:rPr>
        <w:t xml:space="preserve">(КВЕД 84.25 – </w:t>
      </w:r>
      <w:proofErr w:type="spellStart"/>
      <w:r>
        <w:rPr>
          <w:rStyle w:val="a4"/>
          <w:color w:val="000000"/>
          <w:sz w:val="24"/>
          <w:szCs w:val="24"/>
        </w:rPr>
        <w:t>діяльність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пожежних</w:t>
      </w:r>
      <w:proofErr w:type="spellEnd"/>
      <w:r>
        <w:rPr>
          <w:rStyle w:val="a4"/>
          <w:color w:val="000000"/>
          <w:sz w:val="24"/>
          <w:szCs w:val="24"/>
        </w:rPr>
        <w:t xml:space="preserve"> служб)</w:t>
      </w:r>
      <w:r>
        <w:rPr>
          <w:rStyle w:val="a4"/>
          <w:b/>
          <w:bCs/>
          <w:color w:val="000000"/>
          <w:sz w:val="24"/>
          <w:szCs w:val="24"/>
        </w:rPr>
        <w:t>:</w:t>
      </w:r>
    </w:p>
    <w:p w14:paraId="61B565FB" w14:textId="77777777" w:rsidR="00D37190" w:rsidRDefault="00070BC2">
      <w:pPr>
        <w:pStyle w:val="Standard"/>
        <w:ind w:right="190" w:firstLine="99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впровадження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запобігання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07163F08" w14:textId="77777777" w:rsidR="00D37190" w:rsidRDefault="00070BC2">
      <w:pPr>
        <w:pStyle w:val="Standard"/>
        <w:numPr>
          <w:ilvl w:val="0"/>
          <w:numId w:val="3"/>
        </w:numPr>
        <w:ind w:left="0" w:right="190" w:firstLine="992"/>
        <w:jc w:val="both"/>
      </w:pPr>
      <w:r>
        <w:rPr>
          <w:rStyle w:val="a4"/>
          <w:color w:val="000000"/>
          <w:sz w:val="24"/>
          <w:szCs w:val="24"/>
          <w:lang w:val="uk-UA"/>
        </w:rPr>
        <w:t>участь у гасінні пожеж,  евакуац</w:t>
      </w:r>
      <w:r>
        <w:rPr>
          <w:rStyle w:val="a4"/>
          <w:color w:val="000000"/>
          <w:sz w:val="24"/>
          <w:szCs w:val="24"/>
          <w:lang w:val="uk-UA"/>
        </w:rPr>
        <w:t xml:space="preserve">ії та рятуванні людей та матеріальних цінностей, залучення служб  центру безпеки громадян до гасіння пожеж та надання допомоги у ліквідації наслідків надзвичайних ситуацій, проведення </w:t>
      </w:r>
      <w:proofErr w:type="spellStart"/>
      <w:r>
        <w:rPr>
          <w:rStyle w:val="a4"/>
          <w:color w:val="000000"/>
          <w:sz w:val="24"/>
          <w:szCs w:val="24"/>
          <w:lang w:val="uk-UA"/>
        </w:rPr>
        <w:t>пожежно</w:t>
      </w:r>
      <w:proofErr w:type="spellEnd"/>
      <w:r>
        <w:rPr>
          <w:rStyle w:val="a4"/>
          <w:color w:val="000000"/>
          <w:sz w:val="24"/>
          <w:szCs w:val="24"/>
          <w:lang w:val="uk-UA"/>
        </w:rPr>
        <w:t>-, аварійно-рятувальних робіт проводяться відповідно до Плану зал</w:t>
      </w:r>
      <w:r>
        <w:rPr>
          <w:rStyle w:val="a4"/>
          <w:color w:val="000000"/>
          <w:sz w:val="24"/>
          <w:szCs w:val="24"/>
          <w:lang w:val="uk-UA"/>
        </w:rPr>
        <w:t>учення сил та засобів цивільного захисту для реагування на пожежі , інші небезпечні події, надзвичайні ситуації на території Ужгородського району Закарпатської області;</w:t>
      </w:r>
    </w:p>
    <w:p w14:paraId="7B7CB825" w14:textId="77777777" w:rsidR="00D37190" w:rsidRDefault="00070BC2">
      <w:pPr>
        <w:pStyle w:val="Standard"/>
        <w:numPr>
          <w:ilvl w:val="0"/>
          <w:numId w:val="3"/>
        </w:numPr>
        <w:ind w:left="0" w:right="184" w:firstLine="99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впровадження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мінімізації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ліквідації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наслідків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спільно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підрозділам</w:t>
      </w:r>
      <w:r>
        <w:rPr>
          <w:color w:val="000000"/>
          <w:sz w:val="24"/>
          <w:szCs w:val="24"/>
        </w:rPr>
        <w:t>и</w:t>
      </w:r>
      <w:proofErr w:type="spellEnd"/>
      <w:r>
        <w:rPr>
          <w:color w:val="000000"/>
          <w:sz w:val="24"/>
          <w:szCs w:val="24"/>
        </w:rPr>
        <w:t xml:space="preserve"> оперативно-</w:t>
      </w:r>
      <w:proofErr w:type="spellStart"/>
      <w:r>
        <w:rPr>
          <w:color w:val="000000"/>
          <w:sz w:val="24"/>
          <w:szCs w:val="24"/>
        </w:rPr>
        <w:t>рятувальної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служби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цивільного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захисту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спеціальними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формуваннями</w:t>
      </w:r>
      <w:proofErr w:type="spellEnd"/>
      <w:r>
        <w:rPr>
          <w:color w:val="000000"/>
          <w:sz w:val="24"/>
          <w:szCs w:val="24"/>
        </w:rPr>
        <w:t xml:space="preserve"> та службами з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цивільного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захисту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підприємствами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установами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організаціями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незалежно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форм </w:t>
      </w:r>
      <w:proofErr w:type="spellStart"/>
      <w:r>
        <w:rPr>
          <w:color w:val="000000"/>
          <w:sz w:val="24"/>
          <w:szCs w:val="24"/>
        </w:rPr>
        <w:t>власності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розташованими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7AB16404" w14:textId="77777777" w:rsidR="00D37190" w:rsidRDefault="00070BC2">
      <w:pPr>
        <w:pStyle w:val="Standard"/>
        <w:numPr>
          <w:ilvl w:val="0"/>
          <w:numId w:val="3"/>
        </w:numPr>
        <w:ind w:left="0" w:right="185" w:firstLine="99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допомоги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ліквідації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наслідків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аварій</w:t>
      </w:r>
      <w:proofErr w:type="spellEnd"/>
      <w:r>
        <w:rPr>
          <w:color w:val="000000"/>
          <w:sz w:val="24"/>
          <w:szCs w:val="24"/>
        </w:rPr>
        <w:t xml:space="preserve">, катастроф, </w:t>
      </w:r>
      <w:proofErr w:type="spellStart"/>
      <w:r>
        <w:rPr>
          <w:color w:val="000000"/>
          <w:sz w:val="24"/>
          <w:szCs w:val="24"/>
        </w:rPr>
        <w:t>стихійного</w:t>
      </w:r>
      <w:proofErr w:type="spellEnd"/>
      <w:r>
        <w:rPr>
          <w:color w:val="000000"/>
          <w:sz w:val="24"/>
          <w:szCs w:val="24"/>
        </w:rPr>
        <w:t xml:space="preserve"> лиха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небезпечних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становлять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загрозу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життю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здоров'ю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населення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призводять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завдання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матеріальних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збитків</w:t>
      </w:r>
      <w:proofErr w:type="spellEnd"/>
      <w:r>
        <w:rPr>
          <w:color w:val="000000"/>
          <w:sz w:val="24"/>
          <w:szCs w:val="24"/>
        </w:rPr>
        <w:t xml:space="preserve">, з </w:t>
      </w:r>
      <w:proofErr w:type="spellStart"/>
      <w:r>
        <w:rPr>
          <w:color w:val="000000"/>
          <w:sz w:val="24"/>
          <w:szCs w:val="24"/>
        </w:rPr>
        <w:t>урахуванням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можливостей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наявних</w:t>
      </w:r>
      <w:proofErr w:type="spellEnd"/>
      <w:r>
        <w:rPr>
          <w:color w:val="000000"/>
          <w:sz w:val="24"/>
          <w:szCs w:val="24"/>
        </w:rPr>
        <w:t xml:space="preserve"> сил і </w:t>
      </w:r>
      <w:proofErr w:type="spellStart"/>
      <w:r>
        <w:rPr>
          <w:color w:val="000000"/>
          <w:sz w:val="24"/>
          <w:szCs w:val="24"/>
        </w:rPr>
        <w:t>засобів</w:t>
      </w:r>
      <w:proofErr w:type="spellEnd"/>
      <w:r>
        <w:rPr>
          <w:color w:val="000000"/>
          <w:sz w:val="24"/>
          <w:szCs w:val="24"/>
        </w:rPr>
        <w:t>;</w:t>
      </w:r>
    </w:p>
    <w:p w14:paraId="0256E1F9" w14:textId="77777777" w:rsidR="00D37190" w:rsidRDefault="00070BC2">
      <w:pPr>
        <w:pStyle w:val="Standard"/>
        <w:numPr>
          <w:ilvl w:val="0"/>
          <w:numId w:val="3"/>
        </w:numPr>
        <w:ind w:left="0" w:right="186" w:firstLine="99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надання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домедичної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допомоги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постраждалим</w:t>
      </w:r>
      <w:proofErr w:type="spellEnd"/>
      <w:r>
        <w:rPr>
          <w:color w:val="000000"/>
          <w:sz w:val="24"/>
          <w:szCs w:val="24"/>
        </w:rPr>
        <w:t xml:space="preserve"> особам,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перебувають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небезпечному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життя</w:t>
      </w:r>
      <w:proofErr w:type="spellEnd"/>
      <w:r>
        <w:rPr>
          <w:color w:val="000000"/>
          <w:sz w:val="24"/>
          <w:szCs w:val="24"/>
        </w:rPr>
        <w:t xml:space="preserve"> й </w:t>
      </w:r>
      <w:proofErr w:type="spellStart"/>
      <w:r>
        <w:rPr>
          <w:color w:val="000000"/>
          <w:sz w:val="24"/>
          <w:szCs w:val="24"/>
        </w:rPr>
        <w:t>здоров'я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стані</w:t>
      </w:r>
      <w:proofErr w:type="spellEnd"/>
      <w:r>
        <w:rPr>
          <w:color w:val="000000"/>
          <w:sz w:val="24"/>
          <w:szCs w:val="24"/>
        </w:rPr>
        <w:t xml:space="preserve">, на </w:t>
      </w:r>
      <w:proofErr w:type="spellStart"/>
      <w:r>
        <w:rPr>
          <w:color w:val="000000"/>
          <w:sz w:val="24"/>
          <w:szCs w:val="24"/>
        </w:rPr>
        <w:t>місці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ситуацій</w:t>
      </w:r>
      <w:proofErr w:type="spellEnd"/>
      <w:r>
        <w:rPr>
          <w:color w:val="000000"/>
          <w:sz w:val="24"/>
          <w:szCs w:val="24"/>
        </w:rPr>
        <w:t>;</w:t>
      </w:r>
    </w:p>
    <w:p w14:paraId="5A27ABF4" w14:textId="77777777" w:rsidR="00D37190" w:rsidRDefault="00070BC2">
      <w:pPr>
        <w:pStyle w:val="Standard"/>
        <w:numPr>
          <w:ilvl w:val="0"/>
          <w:numId w:val="3"/>
        </w:numPr>
        <w:spacing w:before="1"/>
        <w:ind w:left="0" w:right="190" w:firstLine="99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інформування</w:t>
      </w:r>
      <w:proofErr w:type="spellEnd"/>
      <w:r>
        <w:rPr>
          <w:color w:val="000000"/>
          <w:sz w:val="24"/>
          <w:szCs w:val="24"/>
        </w:rPr>
        <w:t xml:space="preserve"> Головного </w:t>
      </w: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 ДСНС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Закарпатській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області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факти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порушення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</w:t>
      </w:r>
      <w:r>
        <w:rPr>
          <w:color w:val="000000"/>
          <w:sz w:val="24"/>
          <w:szCs w:val="24"/>
        </w:rPr>
        <w:t>г</w:t>
      </w:r>
      <w:proofErr w:type="spellEnd"/>
      <w:r>
        <w:rPr>
          <w:color w:val="000000"/>
          <w:sz w:val="24"/>
          <w:szCs w:val="24"/>
        </w:rPr>
        <w:t xml:space="preserve"> правил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>;</w:t>
      </w:r>
    </w:p>
    <w:p w14:paraId="3EFC86B6" w14:textId="77777777" w:rsidR="00D37190" w:rsidRDefault="00070BC2">
      <w:pPr>
        <w:pStyle w:val="Standard"/>
        <w:numPr>
          <w:ilvl w:val="0"/>
          <w:numId w:val="3"/>
        </w:numPr>
        <w:ind w:left="0" w:right="187" w:firstLine="993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населенням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дотримання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громадянами</w:t>
      </w:r>
      <w:proofErr w:type="spellEnd"/>
      <w:r>
        <w:rPr>
          <w:color w:val="000000"/>
          <w:sz w:val="24"/>
          <w:szCs w:val="24"/>
        </w:rPr>
        <w:t xml:space="preserve"> правил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>;</w:t>
      </w:r>
    </w:p>
    <w:p w14:paraId="78C8C124" w14:textId="77777777" w:rsidR="00D37190" w:rsidRDefault="00070BC2">
      <w:pPr>
        <w:pStyle w:val="Standard"/>
        <w:numPr>
          <w:ilvl w:val="0"/>
          <w:numId w:val="3"/>
        </w:numPr>
        <w:ind w:left="0" w:right="191" w:firstLine="993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обліку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організація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експлуатації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призначенням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належному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захисних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споруд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цивільного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захисту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розташованих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48A677CA" w14:textId="77777777" w:rsidR="00D37190" w:rsidRDefault="00070BC2">
      <w:pPr>
        <w:pStyle w:val="Standard"/>
        <w:numPr>
          <w:ilvl w:val="0"/>
          <w:numId w:val="3"/>
        </w:numPr>
        <w:ind w:left="0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участь у </w:t>
      </w:r>
      <w:proofErr w:type="spellStart"/>
      <w:r>
        <w:rPr>
          <w:color w:val="000000"/>
          <w:sz w:val="24"/>
          <w:szCs w:val="24"/>
        </w:rPr>
        <w:t>проведенні</w:t>
      </w:r>
      <w:proofErr w:type="spellEnd"/>
      <w:r>
        <w:rPr>
          <w:color w:val="000000"/>
          <w:sz w:val="24"/>
          <w:szCs w:val="24"/>
        </w:rPr>
        <w:t>:</w:t>
      </w:r>
    </w:p>
    <w:p w14:paraId="354E6802" w14:textId="77777777" w:rsidR="00D37190" w:rsidRDefault="00070BC2">
      <w:pPr>
        <w:pStyle w:val="Standard"/>
        <w:ind w:right="189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утворення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організації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дружин </w:t>
      </w:r>
      <w:proofErr w:type="spellStart"/>
      <w:r>
        <w:rPr>
          <w:color w:val="000000"/>
          <w:sz w:val="24"/>
          <w:szCs w:val="24"/>
        </w:rPr>
        <w:t>юних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пожежників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спільно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Головним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управлінням</w:t>
      </w:r>
      <w:proofErr w:type="spellEnd"/>
      <w:r>
        <w:rPr>
          <w:color w:val="000000"/>
          <w:sz w:val="24"/>
          <w:szCs w:val="24"/>
        </w:rPr>
        <w:t xml:space="preserve"> ДСНС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Закарпатській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області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місцевими</w:t>
      </w:r>
      <w:proofErr w:type="spellEnd"/>
      <w:r>
        <w:rPr>
          <w:color w:val="000000"/>
          <w:sz w:val="24"/>
          <w:szCs w:val="24"/>
        </w:rPr>
        <w:t xml:space="preserve"> органами </w:t>
      </w:r>
      <w:proofErr w:type="spellStart"/>
      <w:r>
        <w:rPr>
          <w:color w:val="000000"/>
          <w:sz w:val="24"/>
          <w:szCs w:val="24"/>
        </w:rPr>
        <w:t>освіти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молодіжними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організаціями</w:t>
      </w:r>
      <w:proofErr w:type="spellEnd"/>
      <w:r>
        <w:rPr>
          <w:color w:val="000000"/>
          <w:sz w:val="24"/>
          <w:szCs w:val="24"/>
        </w:rPr>
        <w:t>;</w:t>
      </w:r>
    </w:p>
    <w:p w14:paraId="1BF8F696" w14:textId="77777777" w:rsidR="00D37190" w:rsidRDefault="00070BC2">
      <w:pPr>
        <w:pStyle w:val="Standard"/>
        <w:numPr>
          <w:ilvl w:val="0"/>
          <w:numId w:val="2"/>
        </w:numPr>
        <w:spacing w:before="1"/>
        <w:ind w:left="0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перевірок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ротипожежного</w:t>
      </w:r>
      <w:proofErr w:type="spellEnd"/>
      <w:r>
        <w:rPr>
          <w:color w:val="000000"/>
          <w:sz w:val="24"/>
          <w:szCs w:val="24"/>
        </w:rPr>
        <w:t xml:space="preserve"> стану </w:t>
      </w:r>
      <w:proofErr w:type="spellStart"/>
      <w:r>
        <w:rPr>
          <w:color w:val="000000"/>
          <w:sz w:val="24"/>
          <w:szCs w:val="24"/>
        </w:rPr>
        <w:t>об'єктів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власності</w:t>
      </w:r>
      <w:proofErr w:type="spellEnd"/>
      <w:r>
        <w:rPr>
          <w:color w:val="000000"/>
          <w:sz w:val="24"/>
          <w:szCs w:val="24"/>
        </w:rPr>
        <w:t xml:space="preserve">, у тому </w:t>
      </w:r>
      <w:proofErr w:type="spellStart"/>
      <w:r>
        <w:rPr>
          <w:color w:val="000000"/>
          <w:sz w:val="24"/>
          <w:szCs w:val="24"/>
        </w:rPr>
        <w:t>числі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спільно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Головним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управлінням</w:t>
      </w:r>
      <w:proofErr w:type="spellEnd"/>
      <w:r>
        <w:rPr>
          <w:color w:val="000000"/>
          <w:sz w:val="24"/>
          <w:szCs w:val="24"/>
        </w:rPr>
        <w:t xml:space="preserve"> ДСНС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Закарпатській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області</w:t>
      </w:r>
      <w:proofErr w:type="spellEnd"/>
      <w:r>
        <w:rPr>
          <w:color w:val="000000"/>
          <w:sz w:val="24"/>
          <w:szCs w:val="24"/>
        </w:rPr>
        <w:t>;</w:t>
      </w:r>
    </w:p>
    <w:p w14:paraId="39189483" w14:textId="77777777" w:rsidR="00D37190" w:rsidRDefault="00070BC2">
      <w:pPr>
        <w:pStyle w:val="Standard"/>
        <w:numPr>
          <w:ilvl w:val="0"/>
          <w:numId w:val="2"/>
        </w:numPr>
        <w:ind w:left="0" w:right="191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перевірок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джерел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протипожежного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водопостачання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розташованих</w:t>
      </w:r>
      <w:proofErr w:type="spellEnd"/>
      <w:r>
        <w:rPr>
          <w:color w:val="000000"/>
          <w:sz w:val="24"/>
          <w:szCs w:val="24"/>
        </w:rPr>
        <w:t xml:space="preserve"> в межах </w:t>
      </w:r>
      <w:proofErr w:type="spellStart"/>
      <w:r>
        <w:rPr>
          <w:color w:val="000000"/>
          <w:sz w:val="24"/>
          <w:szCs w:val="24"/>
        </w:rPr>
        <w:t>територій</w:t>
      </w:r>
      <w:proofErr w:type="spellEnd"/>
      <w:r>
        <w:rPr>
          <w:color w:val="000000"/>
          <w:sz w:val="24"/>
          <w:szCs w:val="24"/>
        </w:rPr>
        <w:t xml:space="preserve"> Ставненської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</w:t>
      </w:r>
      <w:r>
        <w:rPr>
          <w:color w:val="000000"/>
          <w:sz w:val="24"/>
          <w:szCs w:val="24"/>
        </w:rPr>
        <w:t>ди</w:t>
      </w:r>
      <w:proofErr w:type="spellEnd"/>
      <w:r>
        <w:rPr>
          <w:color w:val="000000"/>
          <w:sz w:val="24"/>
          <w:szCs w:val="24"/>
        </w:rPr>
        <w:t>;</w:t>
      </w:r>
    </w:p>
    <w:p w14:paraId="7F062C05" w14:textId="77777777" w:rsidR="00D37190" w:rsidRDefault="00070BC2">
      <w:pPr>
        <w:pStyle w:val="Standard"/>
        <w:numPr>
          <w:ilvl w:val="0"/>
          <w:numId w:val="2"/>
        </w:numPr>
        <w:spacing w:before="1"/>
        <w:ind w:left="0" w:right="187" w:firstLine="85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тактичних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навчань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потенційно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небезпечних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об'єктах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об'єктах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підвищеної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небезпеки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розташованих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адміністративних</w:t>
      </w:r>
      <w:proofErr w:type="spellEnd"/>
      <w:r>
        <w:rPr>
          <w:color w:val="000000"/>
          <w:sz w:val="24"/>
          <w:szCs w:val="24"/>
        </w:rPr>
        <w:t xml:space="preserve"> межах Ставненської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ради;</w:t>
      </w:r>
    </w:p>
    <w:p w14:paraId="2AD3B221" w14:textId="77777777" w:rsidR="00D37190" w:rsidRDefault="00070BC2">
      <w:pPr>
        <w:pStyle w:val="Standard"/>
        <w:numPr>
          <w:ilvl w:val="0"/>
          <w:numId w:val="2"/>
        </w:numPr>
        <w:spacing w:before="1"/>
        <w:ind w:left="0" w:right="187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послуги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 порядку</w:t>
      </w:r>
      <w:proofErr w:type="gramEnd"/>
      <w:r>
        <w:rPr>
          <w:color w:val="000000"/>
          <w:sz w:val="24"/>
          <w:szCs w:val="24"/>
        </w:rPr>
        <w:t xml:space="preserve"> і межах, </w:t>
      </w:r>
      <w:proofErr w:type="spellStart"/>
      <w:r>
        <w:rPr>
          <w:color w:val="000000"/>
          <w:sz w:val="24"/>
          <w:szCs w:val="24"/>
        </w:rPr>
        <w:t>встановлених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:</w:t>
      </w:r>
    </w:p>
    <w:p w14:paraId="16656EA3" w14:textId="77777777" w:rsidR="00D37190" w:rsidRDefault="00070BC2">
      <w:pPr>
        <w:pStyle w:val="Standard"/>
        <w:ind w:left="141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Переві</w:t>
      </w:r>
      <w:r>
        <w:rPr>
          <w:color w:val="000000"/>
          <w:sz w:val="24"/>
          <w:szCs w:val="24"/>
        </w:rPr>
        <w:t>рка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димових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вентиляційних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каналів</w:t>
      </w:r>
      <w:proofErr w:type="spellEnd"/>
      <w:r>
        <w:rPr>
          <w:color w:val="000000"/>
          <w:sz w:val="24"/>
          <w:szCs w:val="24"/>
        </w:rPr>
        <w:t>;</w:t>
      </w:r>
    </w:p>
    <w:p w14:paraId="4C52241A" w14:textId="77777777" w:rsidR="00D37190" w:rsidRDefault="00070BC2">
      <w:pPr>
        <w:pStyle w:val="Standard"/>
        <w:numPr>
          <w:ilvl w:val="0"/>
          <w:numId w:val="13"/>
        </w:numPr>
        <w:ind w:left="1418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Постачання</w:t>
      </w:r>
      <w:proofErr w:type="spellEnd"/>
      <w:r>
        <w:rPr>
          <w:color w:val="000000"/>
          <w:sz w:val="24"/>
          <w:szCs w:val="24"/>
        </w:rPr>
        <w:t xml:space="preserve"> води для </w:t>
      </w:r>
      <w:proofErr w:type="spellStart"/>
      <w:r>
        <w:rPr>
          <w:color w:val="000000"/>
          <w:sz w:val="24"/>
          <w:szCs w:val="24"/>
        </w:rPr>
        <w:t>населення</w:t>
      </w:r>
      <w:proofErr w:type="spellEnd"/>
      <w:r>
        <w:rPr>
          <w:color w:val="000000"/>
          <w:sz w:val="24"/>
          <w:szCs w:val="24"/>
        </w:rPr>
        <w:t>;</w:t>
      </w:r>
    </w:p>
    <w:p w14:paraId="063FDED4" w14:textId="77777777" w:rsidR="00D37190" w:rsidRDefault="00070BC2">
      <w:pPr>
        <w:pStyle w:val="Standard"/>
        <w:numPr>
          <w:ilvl w:val="0"/>
          <w:numId w:val="13"/>
        </w:numPr>
        <w:ind w:left="1418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Прокачування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свердловин</w:t>
      </w:r>
      <w:proofErr w:type="spellEnd"/>
      <w:r>
        <w:rPr>
          <w:color w:val="000000"/>
          <w:sz w:val="24"/>
          <w:szCs w:val="24"/>
        </w:rPr>
        <w:t>;</w:t>
      </w:r>
    </w:p>
    <w:p w14:paraId="5B541546" w14:textId="77777777" w:rsidR="00D37190" w:rsidRDefault="00070BC2">
      <w:pPr>
        <w:pStyle w:val="Standard"/>
        <w:numPr>
          <w:ilvl w:val="0"/>
          <w:numId w:val="13"/>
        </w:numPr>
        <w:ind w:left="1418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Очищення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викачка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колодязів</w:t>
      </w:r>
      <w:proofErr w:type="spellEnd"/>
      <w:r>
        <w:rPr>
          <w:color w:val="000000"/>
          <w:sz w:val="24"/>
          <w:szCs w:val="24"/>
        </w:rPr>
        <w:t>.</w:t>
      </w:r>
    </w:p>
    <w:p w14:paraId="43C1095A" w14:textId="77777777" w:rsidR="00D37190" w:rsidRDefault="00070BC2">
      <w:pPr>
        <w:pStyle w:val="Standard"/>
        <w:numPr>
          <w:ilvl w:val="0"/>
          <w:numId w:val="13"/>
        </w:numPr>
        <w:ind w:left="1418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Вогнезахист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дерев’яних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конструкцій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загоряння</w:t>
      </w:r>
      <w:proofErr w:type="spellEnd"/>
      <w:r>
        <w:rPr>
          <w:color w:val="000000"/>
          <w:sz w:val="24"/>
          <w:szCs w:val="24"/>
        </w:rPr>
        <w:t>.</w:t>
      </w:r>
    </w:p>
    <w:p w14:paraId="5F90A340" w14:textId="77777777" w:rsidR="00D37190" w:rsidRDefault="00D37190">
      <w:pPr>
        <w:pStyle w:val="Standard"/>
        <w:tabs>
          <w:tab w:val="left" w:pos="2276"/>
        </w:tabs>
        <w:spacing w:before="1"/>
        <w:ind w:left="810" w:right="184"/>
        <w:jc w:val="both"/>
        <w:rPr>
          <w:b/>
          <w:bCs/>
          <w:color w:val="000000"/>
          <w:sz w:val="24"/>
          <w:szCs w:val="24"/>
        </w:rPr>
      </w:pPr>
    </w:p>
    <w:p w14:paraId="4AD3BB1F" w14:textId="77777777" w:rsidR="00D37190" w:rsidRDefault="00070BC2">
      <w:pPr>
        <w:pStyle w:val="Standard"/>
        <w:tabs>
          <w:tab w:val="left" w:pos="993"/>
        </w:tabs>
        <w:spacing w:before="1"/>
        <w:ind w:right="184"/>
        <w:jc w:val="both"/>
      </w:pPr>
      <w:r>
        <w:rPr>
          <w:rStyle w:val="a4"/>
          <w:b/>
          <w:bCs/>
          <w:color w:val="000000"/>
          <w:sz w:val="24"/>
          <w:szCs w:val="24"/>
          <w:lang w:val="uk-UA"/>
        </w:rPr>
        <w:tab/>
        <w:t>4.4.2.</w:t>
      </w:r>
      <w:r>
        <w:rPr>
          <w:rStyle w:val="a4"/>
          <w:b/>
          <w:bCs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b/>
          <w:bCs/>
          <w:color w:val="000000"/>
          <w:sz w:val="24"/>
          <w:szCs w:val="24"/>
        </w:rPr>
        <w:t>сфері</w:t>
      </w:r>
      <w:proofErr w:type="spellEnd"/>
      <w:r>
        <w:rPr>
          <w:rStyle w:val="a4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b/>
          <w:bCs/>
          <w:color w:val="000000"/>
          <w:sz w:val="24"/>
          <w:szCs w:val="24"/>
        </w:rPr>
        <w:t>охорони</w:t>
      </w:r>
      <w:proofErr w:type="spellEnd"/>
      <w:r>
        <w:rPr>
          <w:rStyle w:val="a4"/>
          <w:b/>
          <w:bCs/>
          <w:color w:val="000000"/>
          <w:sz w:val="24"/>
          <w:szCs w:val="24"/>
        </w:rPr>
        <w:t xml:space="preserve"> правопорядку </w:t>
      </w:r>
      <w:r>
        <w:rPr>
          <w:rStyle w:val="a4"/>
          <w:color w:val="000000"/>
          <w:sz w:val="24"/>
          <w:szCs w:val="24"/>
        </w:rPr>
        <w:t xml:space="preserve">(КВЕД 84.24 – </w:t>
      </w:r>
      <w:proofErr w:type="spellStart"/>
      <w:r>
        <w:rPr>
          <w:rStyle w:val="a4"/>
          <w:color w:val="000000"/>
          <w:sz w:val="24"/>
          <w:szCs w:val="24"/>
        </w:rPr>
        <w:t>діяльність</w:t>
      </w:r>
      <w:proofErr w:type="spellEnd"/>
      <w:r>
        <w:rPr>
          <w:rStyle w:val="a4"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color w:val="000000"/>
          <w:sz w:val="24"/>
          <w:szCs w:val="24"/>
        </w:rPr>
        <w:t>сфері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охорони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громадського</w:t>
      </w:r>
      <w:proofErr w:type="spellEnd"/>
      <w:r>
        <w:rPr>
          <w:rStyle w:val="a4"/>
          <w:color w:val="000000"/>
          <w:sz w:val="24"/>
          <w:szCs w:val="24"/>
        </w:rPr>
        <w:t xml:space="preserve"> порядку та </w:t>
      </w:r>
      <w:proofErr w:type="spellStart"/>
      <w:r>
        <w:rPr>
          <w:rStyle w:val="a4"/>
          <w:color w:val="000000"/>
          <w:sz w:val="24"/>
          <w:szCs w:val="24"/>
        </w:rPr>
        <w:t>безпеки</w:t>
      </w:r>
      <w:proofErr w:type="spellEnd"/>
      <w:r>
        <w:rPr>
          <w:rStyle w:val="a4"/>
          <w:color w:val="000000"/>
          <w:sz w:val="24"/>
          <w:szCs w:val="24"/>
        </w:rPr>
        <w:t>)</w:t>
      </w:r>
      <w:r>
        <w:rPr>
          <w:rStyle w:val="a4"/>
          <w:b/>
          <w:bCs/>
          <w:color w:val="000000"/>
          <w:sz w:val="24"/>
          <w:szCs w:val="24"/>
        </w:rPr>
        <w:t>:</w:t>
      </w:r>
    </w:p>
    <w:p w14:paraId="37BE6B2E" w14:textId="77777777" w:rsidR="00D37190" w:rsidRDefault="00070BC2">
      <w:pPr>
        <w:pStyle w:val="Standard"/>
        <w:tabs>
          <w:tab w:val="left" w:pos="360"/>
          <w:tab w:val="left" w:pos="1542"/>
        </w:tabs>
        <w:ind w:right="180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комплексна </w:t>
      </w:r>
      <w:proofErr w:type="spellStart"/>
      <w:r>
        <w:rPr>
          <w:color w:val="000000"/>
          <w:sz w:val="24"/>
          <w:szCs w:val="24"/>
        </w:rPr>
        <w:t>взаємодія</w:t>
      </w:r>
      <w:proofErr w:type="spellEnd"/>
      <w:r>
        <w:rPr>
          <w:color w:val="000000"/>
          <w:sz w:val="24"/>
          <w:szCs w:val="24"/>
        </w:rPr>
        <w:t xml:space="preserve"> з органами </w:t>
      </w:r>
      <w:proofErr w:type="spellStart"/>
      <w:r>
        <w:rPr>
          <w:color w:val="000000"/>
          <w:sz w:val="24"/>
          <w:szCs w:val="24"/>
        </w:rPr>
        <w:t>місцевої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державної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правоохоронними</w:t>
      </w:r>
      <w:proofErr w:type="spellEnd"/>
      <w:r>
        <w:rPr>
          <w:color w:val="000000"/>
          <w:sz w:val="24"/>
          <w:szCs w:val="24"/>
        </w:rPr>
        <w:t xml:space="preserve"> органами, </w:t>
      </w:r>
      <w:proofErr w:type="spellStart"/>
      <w:r>
        <w:rPr>
          <w:color w:val="000000"/>
          <w:sz w:val="24"/>
          <w:szCs w:val="24"/>
        </w:rPr>
        <w:t>громадськими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формуваннями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спрямована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оперативного, </w:t>
      </w:r>
      <w:proofErr w:type="spellStart"/>
      <w:r>
        <w:rPr>
          <w:color w:val="000000"/>
          <w:sz w:val="24"/>
          <w:szCs w:val="24"/>
        </w:rPr>
        <w:t>ефективного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злагодженого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реагування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надзвичайні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події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загроз</w:t>
      </w:r>
      <w:r>
        <w:rPr>
          <w:color w:val="000000"/>
          <w:sz w:val="24"/>
          <w:szCs w:val="24"/>
        </w:rPr>
        <w:t>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інтересам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1F22922A" w14:textId="77777777" w:rsidR="00D37190" w:rsidRDefault="00070BC2">
      <w:pPr>
        <w:pStyle w:val="Standard"/>
        <w:tabs>
          <w:tab w:val="left" w:pos="1542"/>
        </w:tabs>
        <w:ind w:right="187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громадського</w:t>
      </w:r>
      <w:proofErr w:type="spellEnd"/>
      <w:r>
        <w:rPr>
          <w:color w:val="000000"/>
          <w:sz w:val="24"/>
          <w:szCs w:val="24"/>
        </w:rPr>
        <w:t xml:space="preserve"> порядку, </w:t>
      </w:r>
      <w:proofErr w:type="spellStart"/>
      <w:r>
        <w:rPr>
          <w:color w:val="000000"/>
          <w:sz w:val="24"/>
          <w:szCs w:val="24"/>
        </w:rPr>
        <w:t>захисту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здоров’я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життя</w:t>
      </w:r>
      <w:proofErr w:type="spellEnd"/>
      <w:r>
        <w:rPr>
          <w:color w:val="000000"/>
          <w:sz w:val="24"/>
          <w:szCs w:val="24"/>
        </w:rPr>
        <w:t xml:space="preserve"> людей, </w:t>
      </w:r>
      <w:proofErr w:type="spellStart"/>
      <w:r>
        <w:rPr>
          <w:color w:val="000000"/>
          <w:sz w:val="24"/>
          <w:szCs w:val="24"/>
        </w:rPr>
        <w:t>збереження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матеріальних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цінностей</w:t>
      </w:r>
      <w:proofErr w:type="spellEnd"/>
      <w:r>
        <w:rPr>
          <w:color w:val="000000"/>
          <w:sz w:val="24"/>
          <w:szCs w:val="24"/>
        </w:rPr>
        <w:t>.</w:t>
      </w:r>
    </w:p>
    <w:p w14:paraId="0C4E0F8E" w14:textId="77777777" w:rsidR="00D37190" w:rsidRDefault="00070BC2">
      <w:pPr>
        <w:pStyle w:val="Standard"/>
        <w:tabs>
          <w:tab w:val="left" w:pos="1614"/>
        </w:tabs>
        <w:spacing w:before="1"/>
        <w:ind w:right="191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правопорядку,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прав, свобод і </w:t>
      </w:r>
      <w:proofErr w:type="spellStart"/>
      <w:r>
        <w:rPr>
          <w:color w:val="000000"/>
          <w:sz w:val="24"/>
          <w:szCs w:val="24"/>
        </w:rPr>
        <w:t>законних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інтересів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>;</w:t>
      </w:r>
    </w:p>
    <w:p w14:paraId="29B77A34" w14:textId="77777777" w:rsidR="00D37190" w:rsidRDefault="00070BC2">
      <w:pPr>
        <w:pStyle w:val="Standard"/>
        <w:tabs>
          <w:tab w:val="left" w:pos="1614"/>
        </w:tabs>
        <w:ind w:right="185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контроль за </w:t>
      </w:r>
      <w:proofErr w:type="spellStart"/>
      <w:r>
        <w:rPr>
          <w:color w:val="000000"/>
          <w:sz w:val="24"/>
          <w:szCs w:val="24"/>
        </w:rPr>
        <w:t>дотриманням</w:t>
      </w:r>
      <w:proofErr w:type="spellEnd"/>
      <w:r>
        <w:rPr>
          <w:color w:val="000000"/>
          <w:sz w:val="24"/>
          <w:szCs w:val="24"/>
        </w:rPr>
        <w:t xml:space="preserve"> чинного </w:t>
      </w:r>
      <w:proofErr w:type="spellStart"/>
      <w:r>
        <w:rPr>
          <w:color w:val="000000"/>
          <w:sz w:val="24"/>
          <w:szCs w:val="24"/>
        </w:rPr>
        <w:t>зак</w:t>
      </w:r>
      <w:r>
        <w:rPr>
          <w:color w:val="000000"/>
          <w:sz w:val="24"/>
          <w:szCs w:val="24"/>
        </w:rPr>
        <w:t>онодавства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благоустрій</w:t>
      </w:r>
      <w:proofErr w:type="spellEnd"/>
      <w:r>
        <w:rPr>
          <w:color w:val="000000"/>
          <w:sz w:val="24"/>
          <w:szCs w:val="24"/>
        </w:rPr>
        <w:t xml:space="preserve"> та Правил благоустрою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Ставненської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ради;</w:t>
      </w:r>
    </w:p>
    <w:p w14:paraId="7ED7D888" w14:textId="77777777" w:rsidR="00D37190" w:rsidRDefault="00070BC2">
      <w:pPr>
        <w:pStyle w:val="Standard"/>
        <w:tabs>
          <w:tab w:val="left" w:pos="1614"/>
        </w:tabs>
        <w:ind w:right="187" w:firstLine="993"/>
        <w:jc w:val="both"/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пам’яток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історії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культури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архітектури</w:t>
      </w:r>
      <w:proofErr w:type="spellEnd"/>
      <w:r>
        <w:rPr>
          <w:color w:val="000000"/>
          <w:sz w:val="24"/>
          <w:szCs w:val="24"/>
        </w:rPr>
        <w:t xml:space="preserve"> та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</w:rPr>
        <w:t>містобудування</w:t>
      </w:r>
      <w:proofErr w:type="spellEnd"/>
      <w:r>
        <w:rPr>
          <w:color w:val="000000"/>
          <w:sz w:val="24"/>
          <w:szCs w:val="24"/>
        </w:rPr>
        <w:t>;</w:t>
      </w:r>
    </w:p>
    <w:p w14:paraId="399AC9B9" w14:textId="77777777" w:rsidR="00D37190" w:rsidRDefault="00070BC2">
      <w:pPr>
        <w:pStyle w:val="Standard"/>
        <w:tabs>
          <w:tab w:val="left" w:pos="1701"/>
        </w:tabs>
        <w:ind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повідомлення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громадських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об’єднань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аварії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пож</w:t>
      </w:r>
      <w:r>
        <w:rPr>
          <w:color w:val="000000"/>
          <w:sz w:val="24"/>
          <w:szCs w:val="24"/>
        </w:rPr>
        <w:t>ежі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вжиття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невідкладних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ліквідації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рятування</w:t>
      </w:r>
      <w:proofErr w:type="spellEnd"/>
      <w:r>
        <w:rPr>
          <w:color w:val="000000"/>
          <w:sz w:val="24"/>
          <w:szCs w:val="24"/>
        </w:rPr>
        <w:t xml:space="preserve"> людей;</w:t>
      </w:r>
    </w:p>
    <w:p w14:paraId="0239A2D7" w14:textId="77777777" w:rsidR="00D37190" w:rsidRDefault="00070BC2">
      <w:pPr>
        <w:pStyle w:val="Standard"/>
        <w:tabs>
          <w:tab w:val="left" w:pos="1497"/>
        </w:tabs>
        <w:ind w:right="1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надання</w:t>
      </w:r>
      <w:proofErr w:type="spellEnd"/>
      <w:r>
        <w:rPr>
          <w:color w:val="000000"/>
          <w:sz w:val="24"/>
          <w:szCs w:val="24"/>
        </w:rPr>
        <w:t xml:space="preserve"> в межах </w:t>
      </w:r>
      <w:proofErr w:type="spellStart"/>
      <w:r>
        <w:rPr>
          <w:color w:val="000000"/>
          <w:sz w:val="24"/>
          <w:szCs w:val="24"/>
        </w:rPr>
        <w:t>своїх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повноважень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допомоги</w:t>
      </w:r>
      <w:proofErr w:type="spellEnd"/>
      <w:r>
        <w:rPr>
          <w:color w:val="000000"/>
          <w:sz w:val="24"/>
          <w:szCs w:val="24"/>
        </w:rPr>
        <w:t xml:space="preserve"> депутатам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ради, </w:t>
      </w:r>
      <w:proofErr w:type="spellStart"/>
      <w:r>
        <w:rPr>
          <w:color w:val="000000"/>
          <w:sz w:val="24"/>
          <w:szCs w:val="24"/>
        </w:rPr>
        <w:t>представникам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самоврядування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здійснені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їм</w:t>
      </w:r>
      <w:proofErr w:type="spellEnd"/>
      <w:r>
        <w:rPr>
          <w:color w:val="000000"/>
          <w:sz w:val="24"/>
          <w:szCs w:val="24"/>
        </w:rPr>
        <w:t xml:space="preserve"> чиниться </w:t>
      </w:r>
      <w:proofErr w:type="spellStart"/>
      <w:r>
        <w:rPr>
          <w:color w:val="000000"/>
          <w:sz w:val="24"/>
          <w:szCs w:val="24"/>
        </w:rPr>
        <w:t>перешкода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загрожує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небезпека</w:t>
      </w:r>
      <w:proofErr w:type="spellEnd"/>
      <w:r>
        <w:rPr>
          <w:color w:val="000000"/>
          <w:sz w:val="24"/>
          <w:szCs w:val="24"/>
        </w:rPr>
        <w:t xml:space="preserve"> з боку </w:t>
      </w:r>
      <w:proofErr w:type="spellStart"/>
      <w:r>
        <w:rPr>
          <w:color w:val="000000"/>
          <w:sz w:val="24"/>
          <w:szCs w:val="24"/>
        </w:rPr>
        <w:t>правопорушників</w:t>
      </w:r>
      <w:proofErr w:type="spellEnd"/>
      <w:r>
        <w:rPr>
          <w:color w:val="000000"/>
          <w:sz w:val="24"/>
          <w:szCs w:val="24"/>
        </w:rPr>
        <w:t>;</w:t>
      </w:r>
    </w:p>
    <w:p w14:paraId="7828C368" w14:textId="77777777" w:rsidR="00D37190" w:rsidRDefault="00070BC2">
      <w:pPr>
        <w:pStyle w:val="Standard"/>
        <w:ind w:left="737" w:firstLine="73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профілактики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>;</w:t>
      </w:r>
    </w:p>
    <w:p w14:paraId="4EDD5A8E" w14:textId="77777777" w:rsidR="00D37190" w:rsidRDefault="00070BC2">
      <w:pPr>
        <w:pStyle w:val="Standard"/>
        <w:tabs>
          <w:tab w:val="left" w:pos="1437"/>
        </w:tabs>
        <w:spacing w:before="14"/>
        <w:ind w:right="184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proofErr w:type="spellStart"/>
      <w:r>
        <w:rPr>
          <w:color w:val="000000"/>
          <w:sz w:val="24"/>
          <w:szCs w:val="24"/>
        </w:rPr>
        <w:t>сприяння</w:t>
      </w:r>
      <w:proofErr w:type="spellEnd"/>
      <w:r>
        <w:rPr>
          <w:color w:val="000000"/>
          <w:sz w:val="24"/>
          <w:szCs w:val="24"/>
        </w:rPr>
        <w:t xml:space="preserve"> органам </w:t>
      </w:r>
      <w:proofErr w:type="spellStart"/>
      <w:r>
        <w:rPr>
          <w:color w:val="000000"/>
          <w:sz w:val="24"/>
          <w:szCs w:val="24"/>
        </w:rPr>
        <w:t>внутрішніх</w:t>
      </w:r>
      <w:proofErr w:type="spellEnd"/>
      <w:r>
        <w:rPr>
          <w:color w:val="000000"/>
          <w:sz w:val="24"/>
          <w:szCs w:val="24"/>
        </w:rPr>
        <w:t xml:space="preserve"> справ у </w:t>
      </w:r>
      <w:proofErr w:type="spellStart"/>
      <w:r>
        <w:rPr>
          <w:color w:val="000000"/>
          <w:sz w:val="24"/>
          <w:szCs w:val="24"/>
        </w:rPr>
        <w:t>виявлені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розкритті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злочинів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розшуку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вчинили,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інтересів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підприємств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організацій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злочинних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посягань</w:t>
      </w:r>
      <w:proofErr w:type="spellEnd"/>
      <w:r>
        <w:rPr>
          <w:color w:val="000000"/>
          <w:sz w:val="24"/>
          <w:szCs w:val="24"/>
        </w:rPr>
        <w:t>;</w:t>
      </w:r>
    </w:p>
    <w:p w14:paraId="1CE7C80A" w14:textId="77777777" w:rsidR="00D37190" w:rsidRDefault="00070BC2">
      <w:pPr>
        <w:pStyle w:val="Standard"/>
        <w:tabs>
          <w:tab w:val="left" w:pos="1437"/>
        </w:tabs>
        <w:ind w:right="189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здійснення</w:t>
      </w:r>
      <w:proofErr w:type="spellEnd"/>
      <w:r>
        <w:rPr>
          <w:color w:val="000000"/>
          <w:sz w:val="24"/>
          <w:szCs w:val="24"/>
        </w:rPr>
        <w:t xml:space="preserve"> контролю за порядком </w:t>
      </w:r>
      <w:proofErr w:type="spellStart"/>
      <w:r>
        <w:rPr>
          <w:color w:val="000000"/>
          <w:sz w:val="24"/>
          <w:szCs w:val="24"/>
        </w:rPr>
        <w:t>організації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зборів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мітингів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вуличних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походів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демонстрацій</w:t>
      </w:r>
      <w:proofErr w:type="spellEnd"/>
      <w:r>
        <w:rPr>
          <w:color w:val="000000"/>
          <w:sz w:val="24"/>
          <w:szCs w:val="24"/>
        </w:rPr>
        <w:t>;</w:t>
      </w:r>
    </w:p>
    <w:p w14:paraId="02F1E1EE" w14:textId="77777777" w:rsidR="00D37190" w:rsidRDefault="00070BC2">
      <w:pPr>
        <w:pStyle w:val="Standard"/>
        <w:ind w:right="193" w:firstLine="14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участь у </w:t>
      </w:r>
      <w:proofErr w:type="spellStart"/>
      <w:r>
        <w:rPr>
          <w:color w:val="000000"/>
          <w:sz w:val="24"/>
          <w:szCs w:val="24"/>
        </w:rPr>
        <w:t>недопущенні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припиненні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наруги</w:t>
      </w:r>
      <w:proofErr w:type="spellEnd"/>
      <w:r>
        <w:rPr>
          <w:color w:val="000000"/>
          <w:sz w:val="24"/>
          <w:szCs w:val="24"/>
        </w:rPr>
        <w:t xml:space="preserve"> над </w:t>
      </w:r>
      <w:proofErr w:type="spellStart"/>
      <w:r>
        <w:rPr>
          <w:color w:val="000000"/>
          <w:sz w:val="24"/>
          <w:szCs w:val="24"/>
        </w:rPr>
        <w:t>державними</w:t>
      </w:r>
      <w:proofErr w:type="spellEnd"/>
      <w:r>
        <w:rPr>
          <w:color w:val="000000"/>
          <w:sz w:val="24"/>
          <w:szCs w:val="24"/>
        </w:rPr>
        <w:t xml:space="preserve"> сим</w:t>
      </w:r>
      <w:r>
        <w:rPr>
          <w:color w:val="000000"/>
          <w:sz w:val="24"/>
          <w:szCs w:val="24"/>
        </w:rPr>
        <w:t xml:space="preserve">волами, </w:t>
      </w:r>
      <w:proofErr w:type="spellStart"/>
      <w:r>
        <w:rPr>
          <w:color w:val="000000"/>
          <w:sz w:val="24"/>
          <w:szCs w:val="24"/>
        </w:rPr>
        <w:t>символікою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окремих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населених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пунктів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пам'ятниками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об'єктами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культурної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спадщини</w:t>
      </w:r>
      <w:proofErr w:type="spellEnd"/>
      <w:r>
        <w:rPr>
          <w:color w:val="000000"/>
          <w:sz w:val="24"/>
          <w:szCs w:val="24"/>
        </w:rPr>
        <w:t xml:space="preserve">, могилами, </w:t>
      </w:r>
      <w:proofErr w:type="spellStart"/>
      <w:r>
        <w:rPr>
          <w:color w:val="000000"/>
          <w:sz w:val="24"/>
          <w:szCs w:val="24"/>
        </w:rPr>
        <w:t>іншими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місцями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поховання</w:t>
      </w:r>
      <w:proofErr w:type="spellEnd"/>
      <w:r>
        <w:rPr>
          <w:color w:val="000000"/>
          <w:sz w:val="24"/>
          <w:szCs w:val="24"/>
        </w:rPr>
        <w:t>.</w:t>
      </w:r>
    </w:p>
    <w:p w14:paraId="14752714" w14:textId="77777777" w:rsidR="00D37190" w:rsidRDefault="00070BC2">
      <w:pPr>
        <w:pStyle w:val="Standard"/>
        <w:ind w:right="188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 4.5.  </w:t>
      </w:r>
      <w:proofErr w:type="spellStart"/>
      <w:r>
        <w:rPr>
          <w:rStyle w:val="a4"/>
          <w:color w:val="000000"/>
          <w:sz w:val="24"/>
          <w:szCs w:val="24"/>
        </w:rPr>
        <w:t>Види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які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потребують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спеціального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дозволу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сертифікації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ліцензування</w:t>
      </w:r>
      <w:proofErr w:type="spellEnd"/>
      <w:r>
        <w:rPr>
          <w:rStyle w:val="a4"/>
          <w:color w:val="000000"/>
          <w:sz w:val="24"/>
          <w:szCs w:val="24"/>
        </w:rPr>
        <w:t xml:space="preserve"> Заклад </w:t>
      </w:r>
      <w:proofErr w:type="spellStart"/>
      <w:r>
        <w:rPr>
          <w:rStyle w:val="a4"/>
          <w:color w:val="000000"/>
          <w:sz w:val="24"/>
          <w:szCs w:val="24"/>
        </w:rPr>
        <w:t>зді</w:t>
      </w:r>
      <w:r>
        <w:rPr>
          <w:rStyle w:val="a4"/>
          <w:color w:val="000000"/>
          <w:sz w:val="24"/>
          <w:szCs w:val="24"/>
        </w:rPr>
        <w:t>йснює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лише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після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отримання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відповідних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документів</w:t>
      </w:r>
      <w:proofErr w:type="spellEnd"/>
      <w:r>
        <w:rPr>
          <w:rStyle w:val="a4"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color w:val="000000"/>
          <w:sz w:val="24"/>
          <w:szCs w:val="24"/>
        </w:rPr>
        <w:t>встановленому</w:t>
      </w:r>
      <w:proofErr w:type="spellEnd"/>
      <w:r>
        <w:rPr>
          <w:rStyle w:val="a4"/>
          <w:color w:val="000000"/>
          <w:sz w:val="24"/>
          <w:szCs w:val="24"/>
        </w:rPr>
        <w:t xml:space="preserve"> законом порядку.</w:t>
      </w:r>
    </w:p>
    <w:p w14:paraId="6D68E5E9" w14:textId="77777777" w:rsidR="00D37190" w:rsidRDefault="00070BC2">
      <w:pPr>
        <w:pStyle w:val="Standard"/>
        <w:tabs>
          <w:tab w:val="left" w:pos="709"/>
        </w:tabs>
        <w:ind w:right="190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ab/>
        <w:t xml:space="preserve">4.6. </w:t>
      </w:r>
      <w:r>
        <w:rPr>
          <w:rStyle w:val="a4"/>
          <w:color w:val="000000"/>
          <w:sz w:val="24"/>
          <w:szCs w:val="24"/>
        </w:rPr>
        <w:t xml:space="preserve">Заклад </w:t>
      </w:r>
      <w:proofErr w:type="spellStart"/>
      <w:r>
        <w:rPr>
          <w:rStyle w:val="a4"/>
          <w:color w:val="000000"/>
          <w:sz w:val="24"/>
          <w:szCs w:val="24"/>
        </w:rPr>
        <w:t>може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здійснювати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інші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види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що</w:t>
      </w:r>
      <w:proofErr w:type="spellEnd"/>
      <w:r>
        <w:rPr>
          <w:rStyle w:val="a4"/>
          <w:color w:val="000000"/>
          <w:sz w:val="24"/>
          <w:szCs w:val="24"/>
        </w:rPr>
        <w:t xml:space="preserve"> не </w:t>
      </w:r>
      <w:proofErr w:type="spellStart"/>
      <w:r>
        <w:rPr>
          <w:rStyle w:val="a4"/>
          <w:color w:val="000000"/>
          <w:sz w:val="24"/>
          <w:szCs w:val="24"/>
        </w:rPr>
        <w:t>заборонені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чинним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законодавством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України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6C48FC99" w14:textId="77777777" w:rsidR="00D37190" w:rsidRDefault="00D37190">
      <w:pPr>
        <w:pStyle w:val="Standard"/>
        <w:tabs>
          <w:tab w:val="left" w:pos="1437"/>
        </w:tabs>
        <w:ind w:right="191"/>
        <w:rPr>
          <w:sz w:val="24"/>
          <w:szCs w:val="24"/>
        </w:rPr>
      </w:pPr>
    </w:p>
    <w:p w14:paraId="470F7B95" w14:textId="77777777" w:rsidR="00D37190" w:rsidRDefault="00070BC2">
      <w:pPr>
        <w:pStyle w:val="3"/>
        <w:tabs>
          <w:tab w:val="left" w:pos="342"/>
        </w:tabs>
        <w:ind w:left="0" w:firstLine="0"/>
        <w:jc w:val="center"/>
      </w:pPr>
      <w:r>
        <w:rPr>
          <w:rStyle w:val="a4"/>
          <w:lang w:val="uk-UA"/>
        </w:rPr>
        <w:t xml:space="preserve">5. </w:t>
      </w:r>
      <w:r>
        <w:t>ЗАВДАННЯ ЗАКЛАДУ</w:t>
      </w:r>
    </w:p>
    <w:p w14:paraId="3804E2AA" w14:textId="77777777" w:rsidR="00D37190" w:rsidRDefault="00070BC2">
      <w:pPr>
        <w:pStyle w:val="Standard"/>
        <w:ind w:left="102" w:right="178" w:firstLine="707"/>
        <w:jc w:val="both"/>
      </w:pPr>
      <w:r>
        <w:rPr>
          <w:rStyle w:val="a4"/>
          <w:color w:val="000000"/>
          <w:sz w:val="24"/>
          <w:szCs w:val="24"/>
          <w:lang w:val="uk-UA"/>
        </w:rPr>
        <w:t>5.1.</w:t>
      </w:r>
      <w:proofErr w:type="spellStart"/>
      <w:r>
        <w:rPr>
          <w:rStyle w:val="a4"/>
          <w:color w:val="000000"/>
          <w:sz w:val="24"/>
          <w:szCs w:val="24"/>
        </w:rPr>
        <w:t>Основним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завданням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є </w:t>
      </w:r>
      <w:proofErr w:type="spellStart"/>
      <w:r>
        <w:rPr>
          <w:rStyle w:val="a4"/>
          <w:color w:val="000000"/>
          <w:sz w:val="24"/>
          <w:szCs w:val="24"/>
        </w:rPr>
        <w:t>створення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безпекового</w:t>
      </w:r>
      <w:proofErr w:type="spellEnd"/>
      <w:r>
        <w:rPr>
          <w:rStyle w:val="a4"/>
          <w:color w:val="000000"/>
          <w:sz w:val="24"/>
          <w:szCs w:val="24"/>
        </w:rPr>
        <w:t xml:space="preserve"> простору на </w:t>
      </w:r>
      <w:proofErr w:type="spellStart"/>
      <w:r>
        <w:rPr>
          <w:rStyle w:val="a4"/>
          <w:color w:val="000000"/>
          <w:sz w:val="24"/>
          <w:szCs w:val="24"/>
        </w:rPr>
        <w:t>території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населених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пунктів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громади</w:t>
      </w:r>
      <w:proofErr w:type="spellEnd"/>
      <w:r>
        <w:rPr>
          <w:rStyle w:val="a4"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color w:val="000000"/>
          <w:sz w:val="24"/>
          <w:szCs w:val="24"/>
        </w:rPr>
        <w:t>всіх</w:t>
      </w:r>
      <w:proofErr w:type="spellEnd"/>
      <w:r>
        <w:rPr>
          <w:rStyle w:val="a4"/>
          <w:color w:val="000000"/>
          <w:sz w:val="24"/>
          <w:szCs w:val="24"/>
        </w:rPr>
        <w:t xml:space="preserve"> сферах </w:t>
      </w:r>
      <w:proofErr w:type="spellStart"/>
      <w:r>
        <w:rPr>
          <w:rStyle w:val="a4"/>
          <w:color w:val="000000"/>
          <w:sz w:val="24"/>
          <w:szCs w:val="24"/>
        </w:rPr>
        <w:t>життєдіяльності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сприяння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соціально</w:t>
      </w:r>
      <w:proofErr w:type="spellEnd"/>
      <w:r>
        <w:rPr>
          <w:rStyle w:val="a4"/>
          <w:color w:val="000000"/>
          <w:sz w:val="24"/>
          <w:szCs w:val="24"/>
        </w:rPr>
        <w:t xml:space="preserve">- </w:t>
      </w:r>
      <w:proofErr w:type="spellStart"/>
      <w:r>
        <w:rPr>
          <w:rStyle w:val="a4"/>
          <w:color w:val="000000"/>
          <w:sz w:val="24"/>
          <w:szCs w:val="24"/>
        </w:rPr>
        <w:t>економічного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розвитку</w:t>
      </w:r>
      <w:proofErr w:type="spellEnd"/>
      <w:r>
        <w:rPr>
          <w:rStyle w:val="a4"/>
          <w:color w:val="000000"/>
          <w:sz w:val="24"/>
          <w:szCs w:val="24"/>
        </w:rPr>
        <w:t xml:space="preserve"> Ставненської </w:t>
      </w:r>
      <w:proofErr w:type="spellStart"/>
      <w:r>
        <w:rPr>
          <w:rStyle w:val="a4"/>
          <w:color w:val="000000"/>
          <w:sz w:val="24"/>
          <w:szCs w:val="24"/>
        </w:rPr>
        <w:t>сільської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територіальної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громади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відповідно</w:t>
      </w:r>
      <w:proofErr w:type="spellEnd"/>
      <w:r>
        <w:rPr>
          <w:rStyle w:val="a4"/>
          <w:color w:val="000000"/>
          <w:sz w:val="24"/>
          <w:szCs w:val="24"/>
        </w:rPr>
        <w:t xml:space="preserve"> до предмету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передбаченого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п.п</w:t>
      </w:r>
      <w:proofErr w:type="spellEnd"/>
      <w:r>
        <w:rPr>
          <w:rStyle w:val="a4"/>
          <w:color w:val="000000"/>
          <w:sz w:val="24"/>
          <w:szCs w:val="24"/>
        </w:rPr>
        <w:t xml:space="preserve">. 4.4. - 4.6. </w:t>
      </w:r>
      <w:proofErr w:type="spellStart"/>
      <w:r>
        <w:rPr>
          <w:rStyle w:val="a4"/>
          <w:color w:val="000000"/>
          <w:sz w:val="24"/>
          <w:szCs w:val="24"/>
        </w:rPr>
        <w:t>даного</w:t>
      </w:r>
      <w:proofErr w:type="spellEnd"/>
      <w:r>
        <w:rPr>
          <w:rStyle w:val="a4"/>
          <w:color w:val="000000"/>
          <w:sz w:val="24"/>
          <w:szCs w:val="24"/>
        </w:rPr>
        <w:t xml:space="preserve"> С</w:t>
      </w:r>
      <w:r>
        <w:rPr>
          <w:rStyle w:val="a4"/>
          <w:color w:val="000000"/>
          <w:sz w:val="24"/>
          <w:szCs w:val="24"/>
        </w:rPr>
        <w:t>татуту.</w:t>
      </w:r>
    </w:p>
    <w:p w14:paraId="2E785DF0" w14:textId="77777777" w:rsidR="00D37190" w:rsidRDefault="00D37190">
      <w:pPr>
        <w:pStyle w:val="Standard"/>
        <w:spacing w:before="5"/>
        <w:rPr>
          <w:color w:val="000000"/>
          <w:sz w:val="24"/>
          <w:szCs w:val="24"/>
        </w:rPr>
      </w:pPr>
    </w:p>
    <w:p w14:paraId="5AB89348" w14:textId="77777777" w:rsidR="00D37190" w:rsidRDefault="00070BC2">
      <w:pPr>
        <w:pStyle w:val="3"/>
        <w:tabs>
          <w:tab w:val="left" w:pos="-747"/>
          <w:tab w:val="left" w:pos="284"/>
        </w:tabs>
        <w:ind w:left="0" w:firstLine="0"/>
        <w:jc w:val="center"/>
      </w:pPr>
      <w:r>
        <w:rPr>
          <w:rStyle w:val="a4"/>
          <w:lang w:val="uk-UA"/>
        </w:rPr>
        <w:t xml:space="preserve">6. </w:t>
      </w:r>
      <w:r>
        <w:t>ШЛЯХИ РЕАЛІЗАЦІЇ ЗАВДАНЬ</w:t>
      </w:r>
    </w:p>
    <w:p w14:paraId="75F71BDA" w14:textId="77777777" w:rsidR="00D37190" w:rsidRDefault="00D37190">
      <w:pPr>
        <w:pStyle w:val="Standard"/>
        <w:spacing w:before="7"/>
        <w:rPr>
          <w:b/>
          <w:bCs/>
          <w:color w:val="000000"/>
          <w:sz w:val="24"/>
          <w:szCs w:val="24"/>
        </w:rPr>
      </w:pPr>
    </w:p>
    <w:p w14:paraId="23F46D36" w14:textId="77777777" w:rsidR="00D37190" w:rsidRDefault="00070BC2">
      <w:pPr>
        <w:pStyle w:val="Standard"/>
        <w:numPr>
          <w:ilvl w:val="1"/>
          <w:numId w:val="21"/>
        </w:numPr>
        <w:ind w:left="0" w:right="184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Укладання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договорів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виступ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ролі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набуття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майнових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немайнових</w:t>
      </w:r>
      <w:proofErr w:type="spellEnd"/>
      <w:r>
        <w:rPr>
          <w:color w:val="000000"/>
          <w:sz w:val="24"/>
          <w:szCs w:val="24"/>
        </w:rPr>
        <w:t xml:space="preserve"> прав.</w:t>
      </w:r>
    </w:p>
    <w:p w14:paraId="730E838F" w14:textId="77777777" w:rsidR="00D37190" w:rsidRDefault="00070BC2">
      <w:pPr>
        <w:pStyle w:val="Standard"/>
        <w:numPr>
          <w:ilvl w:val="1"/>
          <w:numId w:val="21"/>
        </w:numPr>
        <w:ind w:left="0" w:right="181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Взаємодія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державними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громадськими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учбовими</w:t>
      </w:r>
      <w:proofErr w:type="spellEnd"/>
      <w:r>
        <w:rPr>
          <w:color w:val="000000"/>
          <w:sz w:val="24"/>
          <w:szCs w:val="24"/>
        </w:rPr>
        <w:t xml:space="preserve"> закладами, </w:t>
      </w:r>
      <w:proofErr w:type="spellStart"/>
      <w:r>
        <w:rPr>
          <w:color w:val="000000"/>
          <w:sz w:val="24"/>
          <w:szCs w:val="24"/>
        </w:rPr>
        <w:t>творчими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товариствами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спортивними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науковими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іншими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організаціями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громадянами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Україні</w:t>
      </w:r>
      <w:proofErr w:type="spellEnd"/>
      <w:r>
        <w:rPr>
          <w:color w:val="000000"/>
          <w:sz w:val="24"/>
          <w:szCs w:val="24"/>
        </w:rPr>
        <w:t xml:space="preserve"> та за кордоном.</w:t>
      </w:r>
    </w:p>
    <w:p w14:paraId="0EDA0814" w14:textId="77777777" w:rsidR="00D37190" w:rsidRDefault="00070BC2">
      <w:pPr>
        <w:pStyle w:val="Standard"/>
        <w:numPr>
          <w:ilvl w:val="1"/>
          <w:numId w:val="21"/>
        </w:numPr>
        <w:ind w:left="0" w:right="191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Отримання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самоврядування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необхідної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реалізації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своєї</w:t>
      </w:r>
      <w:proofErr w:type="spellEnd"/>
      <w:r>
        <w:rPr>
          <w:color w:val="000000"/>
          <w:sz w:val="24"/>
          <w:szCs w:val="24"/>
        </w:rPr>
        <w:t xml:space="preserve"> мети і </w:t>
      </w:r>
      <w:proofErr w:type="spellStart"/>
      <w:r>
        <w:rPr>
          <w:color w:val="000000"/>
          <w:sz w:val="24"/>
          <w:szCs w:val="24"/>
        </w:rPr>
        <w:t>завдань</w:t>
      </w:r>
      <w:proofErr w:type="spellEnd"/>
      <w:r>
        <w:rPr>
          <w:color w:val="000000"/>
          <w:sz w:val="24"/>
          <w:szCs w:val="24"/>
        </w:rPr>
        <w:t>.</w:t>
      </w:r>
    </w:p>
    <w:p w14:paraId="5D7495F2" w14:textId="77777777" w:rsidR="00D37190" w:rsidRDefault="00070BC2">
      <w:pPr>
        <w:pStyle w:val="Standard"/>
        <w:numPr>
          <w:ilvl w:val="1"/>
          <w:numId w:val="21"/>
        </w:numPr>
        <w:spacing w:before="1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обстежень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</w:t>
      </w:r>
      <w:r>
        <w:rPr>
          <w:color w:val="000000"/>
          <w:sz w:val="24"/>
          <w:szCs w:val="24"/>
        </w:rPr>
        <w:t>евірок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рейдів</w:t>
      </w:r>
      <w:proofErr w:type="spellEnd"/>
      <w:r>
        <w:rPr>
          <w:color w:val="000000"/>
          <w:sz w:val="24"/>
          <w:szCs w:val="24"/>
        </w:rPr>
        <w:t>.</w:t>
      </w:r>
    </w:p>
    <w:p w14:paraId="5CA944F9" w14:textId="77777777" w:rsidR="00D37190" w:rsidRDefault="00070BC2">
      <w:pPr>
        <w:pStyle w:val="Standard"/>
        <w:numPr>
          <w:ilvl w:val="1"/>
          <w:numId w:val="21"/>
        </w:numPr>
        <w:ind w:left="0" w:right="188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Розгляд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письмових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звернень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підприємств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організацій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юридичних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сфері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Закладу,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цим</w:t>
      </w:r>
      <w:proofErr w:type="spellEnd"/>
      <w:r>
        <w:rPr>
          <w:color w:val="000000"/>
          <w:sz w:val="24"/>
          <w:szCs w:val="24"/>
        </w:rPr>
        <w:t xml:space="preserve"> Статутом.</w:t>
      </w:r>
    </w:p>
    <w:p w14:paraId="64C7D90D" w14:textId="77777777" w:rsidR="00D37190" w:rsidRDefault="00070BC2">
      <w:pPr>
        <w:pStyle w:val="Standard"/>
        <w:numPr>
          <w:ilvl w:val="1"/>
          <w:numId w:val="21"/>
        </w:numPr>
        <w:ind w:left="0" w:right="183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Організація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функціонування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створених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п. 3.5. </w:t>
      </w:r>
      <w:proofErr w:type="spellStart"/>
      <w:r>
        <w:rPr>
          <w:color w:val="000000"/>
          <w:sz w:val="24"/>
          <w:szCs w:val="24"/>
        </w:rPr>
        <w:t>даного</w:t>
      </w:r>
      <w:proofErr w:type="spellEnd"/>
      <w:r>
        <w:rPr>
          <w:color w:val="000000"/>
          <w:sz w:val="24"/>
          <w:szCs w:val="24"/>
        </w:rPr>
        <w:t xml:space="preserve"> Статуту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структурних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підрозділів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режимі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постійної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готовності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необхідного</w:t>
      </w:r>
      <w:proofErr w:type="spellEnd"/>
      <w:r>
        <w:rPr>
          <w:color w:val="000000"/>
          <w:sz w:val="24"/>
          <w:szCs w:val="24"/>
        </w:rPr>
        <w:t xml:space="preserve"> комплексу </w:t>
      </w:r>
      <w:proofErr w:type="spellStart"/>
      <w:r>
        <w:rPr>
          <w:color w:val="000000"/>
          <w:sz w:val="24"/>
          <w:szCs w:val="24"/>
        </w:rPr>
        <w:t>завдань</w:t>
      </w:r>
      <w:proofErr w:type="spellEnd"/>
      <w:r>
        <w:rPr>
          <w:color w:val="000000"/>
          <w:sz w:val="24"/>
          <w:szCs w:val="24"/>
        </w:rPr>
        <w:t xml:space="preserve">, в тому </w:t>
      </w:r>
      <w:proofErr w:type="spellStart"/>
      <w:r>
        <w:rPr>
          <w:color w:val="000000"/>
          <w:sz w:val="24"/>
          <w:szCs w:val="24"/>
        </w:rPr>
        <w:t>числі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пошукових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невідкладних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робіт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умовах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загрози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виникнення</w:t>
      </w:r>
      <w:proofErr w:type="spellEnd"/>
      <w:r>
        <w:rPr>
          <w:color w:val="000000"/>
          <w:sz w:val="24"/>
          <w:szCs w:val="24"/>
        </w:rPr>
        <w:t>.</w:t>
      </w:r>
    </w:p>
    <w:p w14:paraId="61DEA455" w14:textId="77777777" w:rsidR="00D37190" w:rsidRDefault="00070BC2">
      <w:pPr>
        <w:pStyle w:val="Standard"/>
        <w:numPr>
          <w:ilvl w:val="1"/>
          <w:numId w:val="21"/>
        </w:numPr>
        <w:spacing w:before="66"/>
        <w:ind w:left="0" w:right="190" w:firstLine="709"/>
        <w:jc w:val="both"/>
      </w:pPr>
      <w:proofErr w:type="spellStart"/>
      <w:r>
        <w:rPr>
          <w:rStyle w:val="a4"/>
          <w:color w:val="000000"/>
          <w:sz w:val="24"/>
          <w:szCs w:val="24"/>
        </w:rPr>
        <w:t>Постійне</w:t>
      </w:r>
      <w:proofErr w:type="spellEnd"/>
      <w:r>
        <w:rPr>
          <w:rStyle w:val="a4"/>
          <w:color w:val="000000"/>
          <w:sz w:val="24"/>
          <w:szCs w:val="24"/>
        </w:rPr>
        <w:tab/>
      </w:r>
      <w:proofErr w:type="spellStart"/>
      <w:r>
        <w:rPr>
          <w:rStyle w:val="a4"/>
          <w:color w:val="000000"/>
          <w:sz w:val="24"/>
          <w:szCs w:val="24"/>
        </w:rPr>
        <w:t>підтримання</w:t>
      </w:r>
      <w:proofErr w:type="spellEnd"/>
      <w:r>
        <w:rPr>
          <w:rStyle w:val="a4"/>
          <w:color w:val="000000"/>
          <w:sz w:val="24"/>
          <w:szCs w:val="24"/>
        </w:rPr>
        <w:tab/>
      </w:r>
      <w:proofErr w:type="spellStart"/>
      <w:r>
        <w:rPr>
          <w:rStyle w:val="a4"/>
          <w:color w:val="000000"/>
          <w:sz w:val="24"/>
          <w:szCs w:val="24"/>
        </w:rPr>
        <w:t>належного</w:t>
      </w:r>
      <w:proofErr w:type="spellEnd"/>
      <w:r>
        <w:rPr>
          <w:rStyle w:val="a4"/>
          <w:color w:val="000000"/>
          <w:sz w:val="24"/>
          <w:szCs w:val="24"/>
        </w:rPr>
        <w:tab/>
      </w:r>
      <w:proofErr w:type="spellStart"/>
      <w:r>
        <w:rPr>
          <w:rStyle w:val="a4"/>
          <w:color w:val="000000"/>
          <w:sz w:val="24"/>
          <w:szCs w:val="24"/>
        </w:rPr>
        <w:t>рівня</w:t>
      </w:r>
      <w:proofErr w:type="spellEnd"/>
      <w:r>
        <w:rPr>
          <w:rStyle w:val="a4"/>
          <w:color w:val="000000"/>
          <w:sz w:val="24"/>
          <w:szCs w:val="24"/>
        </w:rPr>
        <w:tab/>
      </w:r>
      <w:proofErr w:type="spellStart"/>
      <w:r>
        <w:rPr>
          <w:rStyle w:val="a4"/>
          <w:color w:val="000000"/>
          <w:sz w:val="24"/>
          <w:szCs w:val="24"/>
        </w:rPr>
        <w:t>п</w:t>
      </w:r>
      <w:r>
        <w:rPr>
          <w:rStyle w:val="a4"/>
          <w:color w:val="000000"/>
          <w:sz w:val="24"/>
          <w:szCs w:val="24"/>
        </w:rPr>
        <w:t>рофесіоналізму</w:t>
      </w:r>
      <w:proofErr w:type="spellEnd"/>
      <w:r>
        <w:rPr>
          <w:rStyle w:val="a4"/>
          <w:color w:val="000000"/>
          <w:sz w:val="24"/>
          <w:szCs w:val="24"/>
        </w:rPr>
        <w:tab/>
        <w:t>персоналу,</w:t>
      </w:r>
      <w:r>
        <w:rPr>
          <w:rStyle w:val="a4"/>
          <w:color w:val="000000"/>
          <w:sz w:val="24"/>
          <w:szCs w:val="24"/>
          <w:lang w:val="uk-UA"/>
        </w:rPr>
        <w:t xml:space="preserve"> </w:t>
      </w:r>
      <w:r>
        <w:rPr>
          <w:rStyle w:val="a4"/>
          <w:color w:val="000000"/>
          <w:sz w:val="24"/>
          <w:szCs w:val="24"/>
        </w:rPr>
        <w:t xml:space="preserve">з </w:t>
      </w:r>
      <w:proofErr w:type="spellStart"/>
      <w:r>
        <w:rPr>
          <w:rStyle w:val="a4"/>
          <w:color w:val="000000"/>
          <w:sz w:val="24"/>
          <w:szCs w:val="24"/>
        </w:rPr>
        <w:t>урахуванням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ризиків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небезпек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притаманних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регіону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35533E33" w14:textId="77777777" w:rsidR="00D37190" w:rsidRDefault="00070BC2">
      <w:pPr>
        <w:pStyle w:val="Standard"/>
        <w:numPr>
          <w:ilvl w:val="1"/>
          <w:numId w:val="21"/>
        </w:numPr>
        <w:ind w:left="0" w:right="188" w:firstLine="709"/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Інформування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державних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 про </w:t>
      </w:r>
      <w:proofErr w:type="spellStart"/>
      <w:r>
        <w:rPr>
          <w:color w:val="000000"/>
          <w:sz w:val="24"/>
          <w:szCs w:val="24"/>
        </w:rPr>
        <w:t>виявлені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факти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сфері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визначеній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цьому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Статуті</w:t>
      </w:r>
      <w:proofErr w:type="spellEnd"/>
      <w:r>
        <w:rPr>
          <w:color w:val="000000"/>
          <w:sz w:val="24"/>
          <w:szCs w:val="24"/>
        </w:rPr>
        <w:t>.</w:t>
      </w:r>
    </w:p>
    <w:p w14:paraId="558604E4" w14:textId="77777777" w:rsidR="00D37190" w:rsidRDefault="00070BC2">
      <w:pPr>
        <w:pStyle w:val="Standard"/>
        <w:numPr>
          <w:ilvl w:val="1"/>
          <w:numId w:val="21"/>
        </w:numPr>
        <w:spacing w:before="1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Публікація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Закладу у </w:t>
      </w:r>
      <w:proofErr w:type="spellStart"/>
      <w:r>
        <w:rPr>
          <w:color w:val="000000"/>
          <w:sz w:val="24"/>
          <w:szCs w:val="24"/>
        </w:rPr>
        <w:t>засобах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масо</w:t>
      </w:r>
      <w:r>
        <w:rPr>
          <w:color w:val="000000"/>
          <w:sz w:val="24"/>
          <w:szCs w:val="24"/>
        </w:rPr>
        <w:t>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інформації</w:t>
      </w:r>
      <w:proofErr w:type="spellEnd"/>
      <w:r>
        <w:rPr>
          <w:color w:val="000000"/>
          <w:sz w:val="24"/>
          <w:szCs w:val="24"/>
        </w:rPr>
        <w:t>,</w:t>
      </w:r>
    </w:p>
    <w:p w14:paraId="11767AEB" w14:textId="77777777" w:rsidR="00D37190" w:rsidRDefault="00070BC2">
      <w:pPr>
        <w:pStyle w:val="Standard"/>
        <w:ind w:left="10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тощо</w:t>
      </w:r>
      <w:proofErr w:type="spellEnd"/>
      <w:r>
        <w:rPr>
          <w:color w:val="000000"/>
          <w:sz w:val="24"/>
          <w:szCs w:val="24"/>
        </w:rPr>
        <w:t>.</w:t>
      </w:r>
    </w:p>
    <w:p w14:paraId="095645EB" w14:textId="77777777" w:rsidR="00D37190" w:rsidRDefault="00070BC2">
      <w:pPr>
        <w:pStyle w:val="3"/>
        <w:tabs>
          <w:tab w:val="left" w:pos="284"/>
        </w:tabs>
        <w:spacing w:before="90"/>
        <w:ind w:left="0" w:firstLine="0"/>
        <w:jc w:val="center"/>
      </w:pPr>
      <w:r>
        <w:rPr>
          <w:rStyle w:val="a4"/>
          <w:lang w:val="uk-UA"/>
        </w:rPr>
        <w:t xml:space="preserve">7.  </w:t>
      </w:r>
      <w:r>
        <w:t>ОБОВ’ЯЗКИ ТА ПРАВА</w:t>
      </w:r>
    </w:p>
    <w:p w14:paraId="4DC4F2DB" w14:textId="77777777" w:rsidR="00D37190" w:rsidRDefault="00D37190">
      <w:pPr>
        <w:pStyle w:val="Textbody"/>
      </w:pPr>
    </w:p>
    <w:p w14:paraId="17A59507" w14:textId="77777777" w:rsidR="00D37190" w:rsidRDefault="00070BC2">
      <w:pPr>
        <w:pStyle w:val="Standard"/>
        <w:numPr>
          <w:ilvl w:val="1"/>
          <w:numId w:val="20"/>
        </w:numPr>
        <w:tabs>
          <w:tab w:val="left" w:pos="-1230"/>
        </w:tabs>
        <w:ind w:left="0"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Заклад </w:t>
      </w:r>
      <w:proofErr w:type="spellStart"/>
      <w:r>
        <w:rPr>
          <w:b/>
          <w:bCs/>
          <w:color w:val="000000"/>
          <w:sz w:val="24"/>
          <w:szCs w:val="24"/>
        </w:rPr>
        <w:t>зобов’язаний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p w14:paraId="4652DC60" w14:textId="77777777" w:rsidR="00D37190" w:rsidRDefault="00070BC2">
      <w:pPr>
        <w:pStyle w:val="Standard"/>
        <w:numPr>
          <w:ilvl w:val="2"/>
          <w:numId w:val="20"/>
        </w:numPr>
        <w:ind w:left="0" w:right="19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Своєчасно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якісно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надавати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послуги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Статуту Закладу.</w:t>
      </w:r>
    </w:p>
    <w:p w14:paraId="73DD1681" w14:textId="77777777" w:rsidR="00D37190" w:rsidRDefault="00070BC2">
      <w:pPr>
        <w:pStyle w:val="Standard"/>
        <w:numPr>
          <w:ilvl w:val="2"/>
          <w:numId w:val="20"/>
        </w:numPr>
        <w:ind w:left="0" w:right="191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своєчасну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сплату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відрахувань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згідно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.</w:t>
      </w:r>
    </w:p>
    <w:p w14:paraId="03B54595" w14:textId="77777777" w:rsidR="00D37190" w:rsidRDefault="00070BC2">
      <w:pPr>
        <w:pStyle w:val="Standard"/>
        <w:numPr>
          <w:ilvl w:val="2"/>
          <w:numId w:val="20"/>
        </w:numPr>
        <w:tabs>
          <w:tab w:val="left" w:pos="1437"/>
        </w:tabs>
        <w:spacing w:before="1"/>
        <w:ind w:left="0" w:right="188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Вживати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з метою </w:t>
      </w:r>
      <w:proofErr w:type="spellStart"/>
      <w:r>
        <w:rPr>
          <w:color w:val="000000"/>
          <w:sz w:val="24"/>
          <w:szCs w:val="24"/>
        </w:rPr>
        <w:t>підвищення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матеріальної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зацікавленості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раціонального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 фонду </w:t>
      </w:r>
      <w:proofErr w:type="spellStart"/>
      <w:r>
        <w:rPr>
          <w:color w:val="000000"/>
          <w:sz w:val="24"/>
          <w:szCs w:val="24"/>
        </w:rPr>
        <w:t>споживання</w:t>
      </w:r>
      <w:proofErr w:type="spellEnd"/>
      <w:r>
        <w:rPr>
          <w:color w:val="000000"/>
          <w:sz w:val="24"/>
          <w:szCs w:val="24"/>
        </w:rPr>
        <w:t xml:space="preserve"> (оплати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своєчасних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розрахунків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працівниками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5C3B1C33" w14:textId="77777777" w:rsidR="00D37190" w:rsidRDefault="00070BC2">
      <w:pPr>
        <w:pStyle w:val="Standard"/>
        <w:numPr>
          <w:ilvl w:val="2"/>
          <w:numId w:val="20"/>
        </w:numPr>
        <w:tabs>
          <w:tab w:val="left" w:pos="1420"/>
        </w:tabs>
        <w:ind w:left="0" w:right="184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Створювати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належні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дл</w:t>
      </w:r>
      <w:r>
        <w:rPr>
          <w:color w:val="000000"/>
          <w:sz w:val="24"/>
          <w:szCs w:val="24"/>
        </w:rPr>
        <w:t xml:space="preserve">я </w:t>
      </w:r>
      <w:proofErr w:type="spellStart"/>
      <w:r>
        <w:rPr>
          <w:color w:val="000000"/>
          <w:sz w:val="24"/>
          <w:szCs w:val="24"/>
        </w:rPr>
        <w:t>високопродуктивної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дотримання</w:t>
      </w:r>
      <w:proofErr w:type="spellEnd"/>
      <w:r>
        <w:rPr>
          <w:color w:val="000000"/>
          <w:sz w:val="24"/>
          <w:szCs w:val="24"/>
        </w:rPr>
        <w:t xml:space="preserve"> правил і норм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соціального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страхування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тощо</w:t>
      </w:r>
      <w:proofErr w:type="spellEnd"/>
      <w:r>
        <w:rPr>
          <w:color w:val="000000"/>
          <w:sz w:val="24"/>
          <w:szCs w:val="24"/>
        </w:rPr>
        <w:t>.</w:t>
      </w:r>
    </w:p>
    <w:p w14:paraId="62B5BDC5" w14:textId="77777777" w:rsidR="00D37190" w:rsidRDefault="00070BC2">
      <w:pPr>
        <w:pStyle w:val="Standard"/>
        <w:numPr>
          <w:ilvl w:val="2"/>
          <w:numId w:val="20"/>
        </w:numPr>
        <w:tabs>
          <w:tab w:val="left" w:pos="1545"/>
        </w:tabs>
        <w:ind w:left="0" w:right="19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бухгалтерський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статистичний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облік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складати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відповідним</w:t>
      </w:r>
      <w:proofErr w:type="spellEnd"/>
      <w:r>
        <w:rPr>
          <w:color w:val="000000"/>
          <w:sz w:val="24"/>
          <w:szCs w:val="24"/>
        </w:rPr>
        <w:t xml:space="preserve"> органам </w:t>
      </w:r>
      <w:proofErr w:type="spellStart"/>
      <w:r>
        <w:rPr>
          <w:color w:val="000000"/>
          <w:sz w:val="24"/>
          <w:szCs w:val="24"/>
        </w:rPr>
        <w:t>звітності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усіх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затвердженими</w:t>
      </w:r>
      <w:proofErr w:type="spellEnd"/>
      <w:r>
        <w:rPr>
          <w:color w:val="000000"/>
          <w:sz w:val="24"/>
          <w:szCs w:val="24"/>
        </w:rPr>
        <w:t xml:space="preserve"> формами в </w:t>
      </w:r>
      <w:proofErr w:type="spellStart"/>
      <w:r>
        <w:rPr>
          <w:color w:val="000000"/>
          <w:sz w:val="24"/>
          <w:szCs w:val="24"/>
        </w:rPr>
        <w:t>устан</w:t>
      </w:r>
      <w:r>
        <w:rPr>
          <w:color w:val="000000"/>
          <w:sz w:val="24"/>
          <w:szCs w:val="24"/>
        </w:rPr>
        <w:t>овленому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порядку.</w:t>
      </w:r>
    </w:p>
    <w:p w14:paraId="713E2852" w14:textId="77777777" w:rsidR="00D37190" w:rsidRDefault="00070BC2">
      <w:pPr>
        <w:pStyle w:val="Standard"/>
        <w:numPr>
          <w:ilvl w:val="2"/>
          <w:numId w:val="20"/>
        </w:numPr>
        <w:tabs>
          <w:tab w:val="left" w:pos="1485"/>
        </w:tabs>
        <w:ind w:left="0" w:right="181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Утримувати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об’єкти</w:t>
      </w:r>
      <w:proofErr w:type="spellEnd"/>
      <w:r>
        <w:rPr>
          <w:color w:val="000000"/>
          <w:sz w:val="24"/>
          <w:szCs w:val="24"/>
        </w:rPr>
        <w:t xml:space="preserve"> права </w:t>
      </w:r>
      <w:proofErr w:type="spellStart"/>
      <w:r>
        <w:rPr>
          <w:color w:val="000000"/>
          <w:sz w:val="24"/>
          <w:szCs w:val="24"/>
        </w:rPr>
        <w:t>комунальної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власності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належному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санітарно</w:t>
      </w:r>
      <w:proofErr w:type="spellEnd"/>
      <w:r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технічному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стані</w:t>
      </w:r>
      <w:proofErr w:type="spellEnd"/>
      <w:r>
        <w:rPr>
          <w:color w:val="000000"/>
          <w:sz w:val="24"/>
          <w:szCs w:val="24"/>
        </w:rPr>
        <w:t>.</w:t>
      </w:r>
    </w:p>
    <w:p w14:paraId="789DD85B" w14:textId="77777777" w:rsidR="00D37190" w:rsidRDefault="00070BC2">
      <w:pPr>
        <w:pStyle w:val="Standard"/>
        <w:numPr>
          <w:ilvl w:val="2"/>
          <w:numId w:val="20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підпорядкованих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об’єктах</w:t>
      </w:r>
      <w:proofErr w:type="spellEnd"/>
      <w:r>
        <w:rPr>
          <w:color w:val="000000"/>
          <w:sz w:val="24"/>
          <w:szCs w:val="24"/>
        </w:rPr>
        <w:t>.</w:t>
      </w:r>
    </w:p>
    <w:p w14:paraId="5A8223F4" w14:textId="77777777" w:rsidR="00D37190" w:rsidRDefault="00070BC2">
      <w:pPr>
        <w:pStyle w:val="Standard"/>
        <w:numPr>
          <w:ilvl w:val="2"/>
          <w:numId w:val="20"/>
        </w:numPr>
        <w:tabs>
          <w:tab w:val="left" w:pos="1418"/>
        </w:tabs>
        <w:ind w:left="0" w:right="183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Захищати</w:t>
      </w:r>
      <w:proofErr w:type="spellEnd"/>
      <w:r>
        <w:rPr>
          <w:color w:val="000000"/>
          <w:sz w:val="24"/>
          <w:szCs w:val="24"/>
        </w:rPr>
        <w:t xml:space="preserve"> права </w:t>
      </w:r>
      <w:proofErr w:type="spellStart"/>
      <w:r>
        <w:rPr>
          <w:color w:val="000000"/>
          <w:sz w:val="24"/>
          <w:szCs w:val="24"/>
        </w:rPr>
        <w:t>людини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незалежно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соціального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походження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майнового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іншого</w:t>
      </w:r>
      <w:proofErr w:type="spellEnd"/>
      <w:r>
        <w:rPr>
          <w:color w:val="000000"/>
          <w:sz w:val="24"/>
          <w:szCs w:val="24"/>
        </w:rPr>
        <w:t xml:space="preserve"> стану, </w:t>
      </w:r>
      <w:proofErr w:type="spellStart"/>
      <w:r>
        <w:rPr>
          <w:color w:val="000000"/>
          <w:sz w:val="24"/>
          <w:szCs w:val="24"/>
        </w:rPr>
        <w:t>расової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національної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належності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громадянства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віку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мови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освіти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ставлення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релігії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статі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політичних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переконань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громадський</w:t>
      </w:r>
      <w:proofErr w:type="spellEnd"/>
      <w:r>
        <w:rPr>
          <w:color w:val="000000"/>
          <w:sz w:val="24"/>
          <w:szCs w:val="24"/>
        </w:rPr>
        <w:t xml:space="preserve"> порядок.</w:t>
      </w:r>
    </w:p>
    <w:p w14:paraId="4DAA1C16" w14:textId="77777777" w:rsidR="00D37190" w:rsidRDefault="00070BC2">
      <w:pPr>
        <w:pStyle w:val="Standard"/>
        <w:numPr>
          <w:ilvl w:val="2"/>
          <w:numId w:val="20"/>
        </w:numPr>
        <w:tabs>
          <w:tab w:val="left" w:pos="1485"/>
        </w:tabs>
        <w:spacing w:before="1"/>
        <w:ind w:left="0" w:right="189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Виявляти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запобігати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припиняти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</w:t>
      </w:r>
      <w:r>
        <w:rPr>
          <w:color w:val="000000"/>
          <w:sz w:val="24"/>
          <w:szCs w:val="24"/>
        </w:rPr>
        <w:t>шення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вживати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цією</w:t>
      </w:r>
      <w:proofErr w:type="spellEnd"/>
      <w:r>
        <w:rPr>
          <w:color w:val="000000"/>
          <w:sz w:val="24"/>
          <w:szCs w:val="24"/>
        </w:rPr>
        <w:t xml:space="preserve"> метою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приймати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них </w:t>
      </w:r>
      <w:proofErr w:type="spellStart"/>
      <w:r>
        <w:rPr>
          <w:color w:val="000000"/>
          <w:sz w:val="24"/>
          <w:szCs w:val="24"/>
        </w:rPr>
        <w:t>рішення</w:t>
      </w:r>
      <w:proofErr w:type="spellEnd"/>
      <w:r>
        <w:rPr>
          <w:color w:val="000000"/>
          <w:sz w:val="24"/>
          <w:szCs w:val="24"/>
        </w:rPr>
        <w:t>.</w:t>
      </w:r>
    </w:p>
    <w:p w14:paraId="120446AC" w14:textId="77777777" w:rsidR="00D37190" w:rsidRDefault="00070BC2">
      <w:pPr>
        <w:pStyle w:val="Standard"/>
        <w:numPr>
          <w:ilvl w:val="2"/>
          <w:numId w:val="20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Брати</w:t>
      </w:r>
      <w:proofErr w:type="spellEnd"/>
      <w:r>
        <w:rPr>
          <w:color w:val="000000"/>
          <w:sz w:val="24"/>
          <w:szCs w:val="24"/>
        </w:rPr>
        <w:t xml:space="preserve"> участь у правовому </w:t>
      </w:r>
      <w:proofErr w:type="spellStart"/>
      <w:r>
        <w:rPr>
          <w:color w:val="000000"/>
          <w:sz w:val="24"/>
          <w:szCs w:val="24"/>
        </w:rPr>
        <w:t>вихованні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населення</w:t>
      </w:r>
      <w:proofErr w:type="spellEnd"/>
      <w:r>
        <w:rPr>
          <w:color w:val="000000"/>
          <w:sz w:val="24"/>
          <w:szCs w:val="24"/>
        </w:rPr>
        <w:t>.</w:t>
      </w:r>
    </w:p>
    <w:p w14:paraId="4917DD52" w14:textId="77777777" w:rsidR="00D37190" w:rsidRDefault="00070BC2">
      <w:pPr>
        <w:pStyle w:val="Standard"/>
        <w:numPr>
          <w:ilvl w:val="2"/>
          <w:numId w:val="20"/>
        </w:numPr>
        <w:ind w:left="0" w:right="193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Спільно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працівниками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Національної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поліції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проводити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профілактичну</w:t>
      </w:r>
      <w:proofErr w:type="spellEnd"/>
      <w:r>
        <w:rPr>
          <w:color w:val="000000"/>
          <w:sz w:val="24"/>
          <w:szCs w:val="24"/>
        </w:rPr>
        <w:t xml:space="preserve"> роботу </w:t>
      </w:r>
      <w:proofErr w:type="spellStart"/>
      <w:r>
        <w:rPr>
          <w:color w:val="000000"/>
          <w:sz w:val="24"/>
          <w:szCs w:val="24"/>
        </w:rPr>
        <w:t>серед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схильних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вчи</w:t>
      </w:r>
      <w:r>
        <w:rPr>
          <w:color w:val="000000"/>
          <w:sz w:val="24"/>
          <w:szCs w:val="24"/>
        </w:rPr>
        <w:t>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>.</w:t>
      </w:r>
    </w:p>
    <w:p w14:paraId="33926C68" w14:textId="77777777" w:rsidR="00D37190" w:rsidRDefault="00070BC2">
      <w:pPr>
        <w:pStyle w:val="Standard"/>
        <w:numPr>
          <w:ilvl w:val="2"/>
          <w:numId w:val="20"/>
        </w:numPr>
        <w:ind w:left="0" w:right="193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Сприяти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проведенні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розшуку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випадках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міжнародними</w:t>
      </w:r>
      <w:proofErr w:type="spellEnd"/>
      <w:r>
        <w:rPr>
          <w:color w:val="000000"/>
          <w:sz w:val="24"/>
          <w:szCs w:val="24"/>
        </w:rPr>
        <w:t xml:space="preserve"> договорами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.</w:t>
      </w:r>
    </w:p>
    <w:p w14:paraId="13558E8D" w14:textId="77777777" w:rsidR="00D37190" w:rsidRDefault="00070BC2">
      <w:pPr>
        <w:pStyle w:val="Standard"/>
        <w:numPr>
          <w:ilvl w:val="2"/>
          <w:numId w:val="20"/>
        </w:numPr>
        <w:ind w:left="0" w:right="185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в межах </w:t>
      </w:r>
      <w:proofErr w:type="spellStart"/>
      <w:r>
        <w:rPr>
          <w:color w:val="000000"/>
          <w:sz w:val="24"/>
          <w:szCs w:val="24"/>
        </w:rPr>
        <w:t>своєї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компетенції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дорожнього</w:t>
      </w:r>
      <w:proofErr w:type="spellEnd"/>
      <w:r>
        <w:rPr>
          <w:color w:val="000000"/>
          <w:sz w:val="24"/>
          <w:szCs w:val="24"/>
        </w:rPr>
        <w:t xml:space="preserve"> руху, </w:t>
      </w:r>
      <w:proofErr w:type="spellStart"/>
      <w:r>
        <w:rPr>
          <w:color w:val="000000"/>
          <w:sz w:val="24"/>
          <w:szCs w:val="24"/>
        </w:rPr>
        <w:t>додержання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законів</w:t>
      </w:r>
      <w:proofErr w:type="spellEnd"/>
      <w:r>
        <w:rPr>
          <w:color w:val="000000"/>
          <w:sz w:val="24"/>
          <w:szCs w:val="24"/>
        </w:rPr>
        <w:t xml:space="preserve">, правил і </w:t>
      </w:r>
      <w:proofErr w:type="spellStart"/>
      <w:r>
        <w:rPr>
          <w:color w:val="000000"/>
          <w:sz w:val="24"/>
          <w:szCs w:val="24"/>
        </w:rPr>
        <w:t>нормативів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цій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сфері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запобігати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забрудненню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повітря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водойм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транспортними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засобами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сільськогосподарською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технікою</w:t>
      </w:r>
      <w:proofErr w:type="spellEnd"/>
      <w:r>
        <w:rPr>
          <w:color w:val="000000"/>
          <w:sz w:val="24"/>
          <w:szCs w:val="24"/>
        </w:rPr>
        <w:t>.</w:t>
      </w:r>
    </w:p>
    <w:p w14:paraId="544A769C" w14:textId="77777777" w:rsidR="00D37190" w:rsidRDefault="00070BC2">
      <w:pPr>
        <w:pStyle w:val="Standard"/>
        <w:numPr>
          <w:ilvl w:val="2"/>
          <w:numId w:val="20"/>
        </w:numPr>
        <w:ind w:left="0" w:right="192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Здійснювати</w:t>
      </w:r>
      <w:proofErr w:type="spellEnd"/>
      <w:r>
        <w:rPr>
          <w:color w:val="000000"/>
          <w:sz w:val="24"/>
          <w:szCs w:val="24"/>
        </w:rPr>
        <w:t xml:space="preserve"> контроль за </w:t>
      </w:r>
      <w:proofErr w:type="spellStart"/>
      <w:r>
        <w:rPr>
          <w:color w:val="000000"/>
          <w:sz w:val="24"/>
          <w:szCs w:val="24"/>
        </w:rPr>
        <w:t>утриманням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належному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технічному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санітарному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доріг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вулиць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майданів</w:t>
      </w:r>
      <w:proofErr w:type="spellEnd"/>
      <w:r>
        <w:rPr>
          <w:color w:val="000000"/>
          <w:sz w:val="24"/>
          <w:szCs w:val="24"/>
        </w:rPr>
        <w:t>.</w:t>
      </w:r>
    </w:p>
    <w:p w14:paraId="47B53223" w14:textId="77777777" w:rsidR="00D37190" w:rsidRDefault="00070BC2">
      <w:pPr>
        <w:pStyle w:val="Standard"/>
        <w:numPr>
          <w:ilvl w:val="2"/>
          <w:numId w:val="20"/>
        </w:numPr>
        <w:ind w:left="0" w:right="189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Брати</w:t>
      </w:r>
      <w:proofErr w:type="spellEnd"/>
      <w:r>
        <w:rPr>
          <w:color w:val="000000"/>
          <w:sz w:val="24"/>
          <w:szCs w:val="24"/>
        </w:rPr>
        <w:t xml:space="preserve"> участь у </w:t>
      </w:r>
      <w:proofErr w:type="spellStart"/>
      <w:r>
        <w:rPr>
          <w:color w:val="000000"/>
          <w:sz w:val="24"/>
          <w:szCs w:val="24"/>
        </w:rPr>
        <w:t>проведенні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карантинних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епідемій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епізоотій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забезпеченні</w:t>
      </w:r>
      <w:proofErr w:type="spellEnd"/>
      <w:r>
        <w:rPr>
          <w:color w:val="000000"/>
          <w:sz w:val="24"/>
          <w:szCs w:val="24"/>
        </w:rPr>
        <w:t xml:space="preserve"> правопорядку.</w:t>
      </w:r>
    </w:p>
    <w:p w14:paraId="0D513F09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right="185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Сприяти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забезпеченню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 режиму </w:t>
      </w:r>
      <w:proofErr w:type="spellStart"/>
      <w:r>
        <w:rPr>
          <w:color w:val="000000"/>
          <w:sz w:val="24"/>
          <w:szCs w:val="24"/>
        </w:rPr>
        <w:t>воєнного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надзвичайного</w:t>
      </w:r>
      <w:proofErr w:type="spellEnd"/>
      <w:r>
        <w:rPr>
          <w:color w:val="000000"/>
          <w:sz w:val="24"/>
          <w:szCs w:val="24"/>
        </w:rPr>
        <w:t xml:space="preserve"> стану, </w:t>
      </w:r>
      <w:proofErr w:type="spellStart"/>
      <w:r>
        <w:rPr>
          <w:color w:val="000000"/>
          <w:sz w:val="24"/>
          <w:szCs w:val="24"/>
        </w:rPr>
        <w:t>зони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екологічної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ситуації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оголошення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всій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</w:t>
      </w:r>
      <w:r>
        <w:rPr>
          <w:color w:val="000000"/>
          <w:sz w:val="24"/>
          <w:szCs w:val="24"/>
        </w:rPr>
        <w:t>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окремій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місцевості</w:t>
      </w:r>
      <w:proofErr w:type="spellEnd"/>
      <w:r>
        <w:rPr>
          <w:color w:val="000000"/>
          <w:sz w:val="24"/>
          <w:szCs w:val="24"/>
        </w:rPr>
        <w:t>.</w:t>
      </w:r>
    </w:p>
    <w:p w14:paraId="00EBF957" w14:textId="77777777" w:rsidR="00D37190" w:rsidRDefault="00070BC2">
      <w:pPr>
        <w:pStyle w:val="Standard"/>
        <w:numPr>
          <w:ilvl w:val="2"/>
          <w:numId w:val="20"/>
        </w:numPr>
        <w:ind w:left="0" w:right="189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 межах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наданих</w:t>
      </w:r>
      <w:proofErr w:type="spellEnd"/>
      <w:r>
        <w:rPr>
          <w:color w:val="000000"/>
          <w:sz w:val="24"/>
          <w:szCs w:val="24"/>
        </w:rPr>
        <w:t xml:space="preserve"> прав </w:t>
      </w:r>
      <w:proofErr w:type="spellStart"/>
      <w:r>
        <w:rPr>
          <w:color w:val="000000"/>
          <w:sz w:val="24"/>
          <w:szCs w:val="24"/>
        </w:rPr>
        <w:t>допомогу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народним</w:t>
      </w:r>
      <w:proofErr w:type="spellEnd"/>
      <w:r>
        <w:rPr>
          <w:color w:val="000000"/>
          <w:sz w:val="24"/>
          <w:szCs w:val="24"/>
        </w:rPr>
        <w:t xml:space="preserve"> депутатам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представникам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громадських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об'єднань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здійсненні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>.</w:t>
      </w:r>
    </w:p>
    <w:p w14:paraId="77C93380" w14:textId="77777777" w:rsidR="00D37190" w:rsidRDefault="00070BC2">
      <w:pPr>
        <w:pStyle w:val="Standard"/>
        <w:numPr>
          <w:ilvl w:val="2"/>
          <w:numId w:val="20"/>
        </w:numPr>
        <w:ind w:left="0" w:right="185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 межах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можливостей</w:t>
      </w:r>
      <w:proofErr w:type="spellEnd"/>
      <w:r>
        <w:rPr>
          <w:color w:val="000000"/>
          <w:sz w:val="24"/>
          <w:szCs w:val="24"/>
        </w:rPr>
        <w:t xml:space="preserve"> особам, </w:t>
      </w:r>
      <w:proofErr w:type="spellStart"/>
      <w:r>
        <w:rPr>
          <w:color w:val="000000"/>
          <w:sz w:val="24"/>
          <w:szCs w:val="24"/>
        </w:rPr>
        <w:t>потерпілим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</w:t>
      </w:r>
      <w:r>
        <w:rPr>
          <w:color w:val="000000"/>
          <w:sz w:val="24"/>
          <w:szCs w:val="24"/>
        </w:rPr>
        <w:t>рушень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нещасних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випадків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перебувають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безпорадному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небезпечному</w:t>
      </w:r>
      <w:proofErr w:type="spellEnd"/>
    </w:p>
    <w:p w14:paraId="7CC9BED7" w14:textId="77777777" w:rsidR="00D37190" w:rsidRDefault="00070BC2">
      <w:pPr>
        <w:pStyle w:val="Standard"/>
        <w:spacing w:before="66"/>
        <w:ind w:left="102" w:right="1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</w:t>
      </w:r>
      <w:proofErr w:type="spellStart"/>
      <w:r>
        <w:rPr>
          <w:color w:val="000000"/>
          <w:sz w:val="24"/>
          <w:szCs w:val="24"/>
        </w:rPr>
        <w:t>життя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здоров'я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стані</w:t>
      </w:r>
      <w:proofErr w:type="spellEnd"/>
      <w:r>
        <w:rPr>
          <w:color w:val="000000"/>
          <w:sz w:val="24"/>
          <w:szCs w:val="24"/>
        </w:rPr>
        <w:t xml:space="preserve">, у тому </w:t>
      </w:r>
      <w:proofErr w:type="spellStart"/>
      <w:r>
        <w:rPr>
          <w:color w:val="000000"/>
          <w:sz w:val="24"/>
          <w:szCs w:val="24"/>
        </w:rPr>
        <w:t>числі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неповнолітнім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залишилися</w:t>
      </w:r>
      <w:proofErr w:type="spellEnd"/>
      <w:r>
        <w:rPr>
          <w:color w:val="000000"/>
          <w:sz w:val="24"/>
          <w:szCs w:val="24"/>
        </w:rPr>
        <w:t xml:space="preserve"> без </w:t>
      </w:r>
      <w:proofErr w:type="spellStart"/>
      <w:r>
        <w:rPr>
          <w:color w:val="000000"/>
          <w:sz w:val="24"/>
          <w:szCs w:val="24"/>
        </w:rPr>
        <w:t>опіки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можливу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невідкладну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допомогу</w:t>
      </w:r>
      <w:proofErr w:type="spellEnd"/>
      <w:r>
        <w:rPr>
          <w:color w:val="000000"/>
          <w:sz w:val="24"/>
          <w:szCs w:val="24"/>
        </w:rPr>
        <w:t>.</w:t>
      </w:r>
    </w:p>
    <w:p w14:paraId="62AB47E6" w14:textId="77777777" w:rsidR="00D37190" w:rsidRDefault="00070BC2">
      <w:pPr>
        <w:pStyle w:val="Standard"/>
        <w:numPr>
          <w:ilvl w:val="2"/>
          <w:numId w:val="20"/>
        </w:numPr>
        <w:tabs>
          <w:tab w:val="left" w:pos="1554"/>
        </w:tabs>
        <w:ind w:left="0" w:right="18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, в межах </w:t>
      </w:r>
      <w:proofErr w:type="spellStart"/>
      <w:r>
        <w:rPr>
          <w:color w:val="000000"/>
          <w:sz w:val="24"/>
          <w:szCs w:val="24"/>
        </w:rPr>
        <w:t>компетенції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додержання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</w:t>
      </w:r>
      <w:r>
        <w:rPr>
          <w:color w:val="000000"/>
          <w:sz w:val="24"/>
          <w:szCs w:val="24"/>
        </w:rPr>
        <w:t>конання</w:t>
      </w:r>
      <w:proofErr w:type="spellEnd"/>
      <w:r>
        <w:rPr>
          <w:color w:val="000000"/>
          <w:sz w:val="24"/>
          <w:szCs w:val="24"/>
        </w:rPr>
        <w:t xml:space="preserve"> та контроль за </w:t>
      </w:r>
      <w:proofErr w:type="spellStart"/>
      <w:r>
        <w:rPr>
          <w:color w:val="000000"/>
          <w:sz w:val="24"/>
          <w:szCs w:val="24"/>
        </w:rPr>
        <w:t>рішеннями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ради з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громадського</w:t>
      </w:r>
      <w:proofErr w:type="spellEnd"/>
      <w:r>
        <w:rPr>
          <w:color w:val="000000"/>
          <w:sz w:val="24"/>
          <w:szCs w:val="24"/>
        </w:rPr>
        <w:t xml:space="preserve"> порядку, </w:t>
      </w:r>
      <w:proofErr w:type="spellStart"/>
      <w:r>
        <w:rPr>
          <w:color w:val="000000"/>
          <w:sz w:val="24"/>
          <w:szCs w:val="24"/>
        </w:rPr>
        <w:t>торгівлі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 тварин у </w:t>
      </w:r>
      <w:proofErr w:type="spellStart"/>
      <w:r>
        <w:rPr>
          <w:color w:val="000000"/>
          <w:sz w:val="24"/>
          <w:szCs w:val="24"/>
        </w:rPr>
        <w:t>домашніх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додержання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тиші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громадських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місцях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тощо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дворів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населених</w:t>
      </w:r>
      <w:proofErr w:type="spellEnd"/>
      <w:r>
        <w:rPr>
          <w:color w:val="000000"/>
          <w:sz w:val="24"/>
          <w:szCs w:val="24"/>
        </w:rPr>
        <w:t xml:space="preserve"> пунктах.</w:t>
      </w:r>
    </w:p>
    <w:p w14:paraId="5FF21DE4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Дотримуватись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професійної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етики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вимог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>сіння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форменого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одягу</w:t>
      </w:r>
      <w:proofErr w:type="spellEnd"/>
      <w:r>
        <w:rPr>
          <w:color w:val="000000"/>
          <w:sz w:val="24"/>
          <w:szCs w:val="24"/>
        </w:rPr>
        <w:t>.</w:t>
      </w:r>
    </w:p>
    <w:p w14:paraId="66719DC6" w14:textId="77777777" w:rsidR="00D37190" w:rsidRDefault="00070BC2">
      <w:pPr>
        <w:pStyle w:val="Standard"/>
        <w:numPr>
          <w:ilvl w:val="2"/>
          <w:numId w:val="20"/>
        </w:numPr>
        <w:tabs>
          <w:tab w:val="left" w:pos="1540"/>
        </w:tabs>
        <w:ind w:left="0" w:right="182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Працівник</w:t>
      </w:r>
      <w:proofErr w:type="spellEnd"/>
      <w:r>
        <w:rPr>
          <w:color w:val="000000"/>
          <w:sz w:val="24"/>
          <w:szCs w:val="24"/>
        </w:rPr>
        <w:t xml:space="preserve"> Закладу, </w:t>
      </w:r>
      <w:proofErr w:type="spellStart"/>
      <w:r>
        <w:rPr>
          <w:color w:val="000000"/>
          <w:sz w:val="24"/>
          <w:szCs w:val="24"/>
        </w:rPr>
        <w:t>незалежно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посади, яку </w:t>
      </w:r>
      <w:proofErr w:type="spellStart"/>
      <w:r>
        <w:rPr>
          <w:color w:val="000000"/>
          <w:sz w:val="24"/>
          <w:szCs w:val="24"/>
        </w:rPr>
        <w:t>він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обіймає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місцезнаходження</w:t>
      </w:r>
      <w:proofErr w:type="spellEnd"/>
      <w:r>
        <w:rPr>
          <w:color w:val="000000"/>
          <w:sz w:val="24"/>
          <w:szCs w:val="24"/>
        </w:rPr>
        <w:t xml:space="preserve"> і часу, в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звернення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нього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заявою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повідомленням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події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загрожують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особистій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громадській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безпеці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безпосередньо</w:t>
      </w:r>
      <w:r>
        <w:rPr>
          <w:color w:val="000000"/>
          <w:sz w:val="24"/>
          <w:szCs w:val="24"/>
        </w:rPr>
        <w:t>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виявлення</w:t>
      </w:r>
      <w:proofErr w:type="spellEnd"/>
      <w:r>
        <w:rPr>
          <w:color w:val="000000"/>
          <w:sz w:val="24"/>
          <w:szCs w:val="24"/>
        </w:rPr>
        <w:t xml:space="preserve"> таких, </w:t>
      </w:r>
      <w:proofErr w:type="spellStart"/>
      <w:r>
        <w:rPr>
          <w:color w:val="000000"/>
          <w:sz w:val="24"/>
          <w:szCs w:val="24"/>
        </w:rPr>
        <w:t>зобов'язаний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вжити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попередження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припинення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можливої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допомоги</w:t>
      </w:r>
      <w:proofErr w:type="spellEnd"/>
      <w:r>
        <w:rPr>
          <w:color w:val="000000"/>
          <w:sz w:val="24"/>
          <w:szCs w:val="24"/>
        </w:rPr>
        <w:t xml:space="preserve"> особам,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потребують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встановлення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затримання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вчинили </w:t>
      </w:r>
      <w:proofErr w:type="spellStart"/>
      <w:r>
        <w:rPr>
          <w:color w:val="000000"/>
          <w:sz w:val="24"/>
          <w:szCs w:val="24"/>
        </w:rPr>
        <w:t>правопорушення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події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повідомлення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це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найбли</w:t>
      </w:r>
      <w:r>
        <w:rPr>
          <w:color w:val="000000"/>
          <w:sz w:val="24"/>
          <w:szCs w:val="24"/>
        </w:rPr>
        <w:t>жчий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підрозділ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правоохоронного</w:t>
      </w:r>
      <w:proofErr w:type="spellEnd"/>
      <w:r>
        <w:rPr>
          <w:color w:val="000000"/>
          <w:sz w:val="24"/>
          <w:szCs w:val="24"/>
        </w:rPr>
        <w:t xml:space="preserve"> органу.</w:t>
      </w:r>
    </w:p>
    <w:p w14:paraId="2FBEAEFD" w14:textId="77777777" w:rsidR="00D37190" w:rsidRDefault="00070BC2">
      <w:pPr>
        <w:pStyle w:val="Standard"/>
        <w:numPr>
          <w:ilvl w:val="2"/>
          <w:numId w:val="20"/>
        </w:numPr>
        <w:ind w:left="0" w:right="183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Організувати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функціонування</w:t>
      </w:r>
      <w:proofErr w:type="spellEnd"/>
      <w:r>
        <w:rPr>
          <w:color w:val="000000"/>
          <w:sz w:val="24"/>
          <w:szCs w:val="24"/>
        </w:rPr>
        <w:t xml:space="preserve"> Закладу у </w:t>
      </w:r>
      <w:proofErr w:type="spellStart"/>
      <w:r>
        <w:rPr>
          <w:color w:val="000000"/>
          <w:sz w:val="24"/>
          <w:szCs w:val="24"/>
        </w:rPr>
        <w:t>режимі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постійної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готовності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необхідного</w:t>
      </w:r>
      <w:proofErr w:type="spellEnd"/>
      <w:r>
        <w:rPr>
          <w:color w:val="000000"/>
          <w:sz w:val="24"/>
          <w:szCs w:val="24"/>
        </w:rPr>
        <w:t xml:space="preserve"> комплексу </w:t>
      </w:r>
      <w:proofErr w:type="spellStart"/>
      <w:r>
        <w:rPr>
          <w:color w:val="000000"/>
          <w:sz w:val="24"/>
          <w:szCs w:val="24"/>
        </w:rPr>
        <w:t>пожежних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пошукових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невідкладних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робіт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умовах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загрози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виникнення</w:t>
      </w:r>
      <w:proofErr w:type="spellEnd"/>
      <w:r>
        <w:rPr>
          <w:color w:val="000000"/>
          <w:sz w:val="24"/>
          <w:szCs w:val="24"/>
        </w:rPr>
        <w:t>.</w:t>
      </w:r>
    </w:p>
    <w:p w14:paraId="414BF5A1" w14:textId="77777777" w:rsidR="00D37190" w:rsidRDefault="00070BC2">
      <w:pPr>
        <w:pStyle w:val="Standard"/>
        <w:numPr>
          <w:ilvl w:val="2"/>
          <w:numId w:val="20"/>
        </w:numPr>
        <w:ind w:left="0" w:right="189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Підтримувати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взаємодію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територіальними</w:t>
      </w:r>
      <w:proofErr w:type="spellEnd"/>
      <w:r>
        <w:rPr>
          <w:color w:val="000000"/>
          <w:sz w:val="24"/>
          <w:szCs w:val="24"/>
        </w:rPr>
        <w:t xml:space="preserve"> органами та </w:t>
      </w:r>
      <w:proofErr w:type="spellStart"/>
      <w:r>
        <w:rPr>
          <w:color w:val="000000"/>
          <w:sz w:val="24"/>
          <w:szCs w:val="24"/>
        </w:rPr>
        <w:t>підрозділами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центральних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виконавчої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місцевими</w:t>
      </w:r>
      <w:proofErr w:type="spellEnd"/>
      <w:r>
        <w:rPr>
          <w:color w:val="000000"/>
          <w:sz w:val="24"/>
          <w:szCs w:val="24"/>
        </w:rPr>
        <w:t xml:space="preserve"> органами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, органами </w:t>
      </w:r>
      <w:proofErr w:type="spellStart"/>
      <w:r>
        <w:rPr>
          <w:color w:val="000000"/>
          <w:sz w:val="24"/>
          <w:szCs w:val="24"/>
        </w:rPr>
        <w:t>місцевого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самоврядування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підприємствами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установами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організаціями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незалежно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форм </w:t>
      </w:r>
      <w:proofErr w:type="spellStart"/>
      <w:r>
        <w:rPr>
          <w:color w:val="000000"/>
          <w:sz w:val="24"/>
          <w:szCs w:val="24"/>
        </w:rPr>
        <w:t>власності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гасіння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>жеж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невідкладних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робіт</w:t>
      </w:r>
      <w:proofErr w:type="spellEnd"/>
      <w:r>
        <w:rPr>
          <w:color w:val="000000"/>
          <w:sz w:val="24"/>
          <w:szCs w:val="24"/>
        </w:rPr>
        <w:t>.</w:t>
      </w:r>
    </w:p>
    <w:p w14:paraId="1A1AF38A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Брати</w:t>
      </w:r>
      <w:proofErr w:type="spellEnd"/>
      <w:r>
        <w:rPr>
          <w:color w:val="000000"/>
          <w:sz w:val="24"/>
          <w:szCs w:val="24"/>
        </w:rPr>
        <w:t xml:space="preserve"> участь у </w:t>
      </w:r>
      <w:proofErr w:type="spellStart"/>
      <w:r>
        <w:rPr>
          <w:color w:val="000000"/>
          <w:sz w:val="24"/>
          <w:szCs w:val="24"/>
        </w:rPr>
        <w:t>роботі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комісії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визначення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рівнів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ризику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можливими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наслідками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ситуацій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процесі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експлуатації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об'єктів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адміністративних</w:t>
      </w:r>
      <w:proofErr w:type="spellEnd"/>
      <w:r>
        <w:rPr>
          <w:color w:val="000000"/>
          <w:sz w:val="24"/>
          <w:szCs w:val="24"/>
        </w:rPr>
        <w:t xml:space="preserve"> межах Ставненської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ради.</w:t>
      </w:r>
    </w:p>
    <w:p w14:paraId="16FDA4A4" w14:textId="77777777" w:rsidR="00D37190" w:rsidRDefault="00070BC2">
      <w:pPr>
        <w:pStyle w:val="Standard"/>
        <w:numPr>
          <w:ilvl w:val="2"/>
          <w:numId w:val="20"/>
        </w:numPr>
        <w:ind w:left="0" w:right="182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Здійснюв</w:t>
      </w:r>
      <w:r>
        <w:rPr>
          <w:color w:val="000000"/>
          <w:sz w:val="24"/>
          <w:szCs w:val="24"/>
        </w:rPr>
        <w:t>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профілактичну</w:t>
      </w:r>
      <w:proofErr w:type="spellEnd"/>
      <w:r>
        <w:rPr>
          <w:color w:val="000000"/>
          <w:sz w:val="24"/>
          <w:szCs w:val="24"/>
        </w:rPr>
        <w:t xml:space="preserve"> роботу, </w:t>
      </w:r>
      <w:proofErr w:type="spellStart"/>
      <w:r>
        <w:rPr>
          <w:color w:val="000000"/>
          <w:sz w:val="24"/>
          <w:szCs w:val="24"/>
        </w:rPr>
        <w:t>спрямовану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підвищення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рівня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обізнаності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населення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робітників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службовців</w:t>
      </w:r>
      <w:proofErr w:type="spellEnd"/>
      <w:r>
        <w:rPr>
          <w:color w:val="000000"/>
          <w:sz w:val="24"/>
          <w:szCs w:val="24"/>
        </w:rPr>
        <w:t xml:space="preserve"> Закладу з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техногенної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>.</w:t>
      </w:r>
    </w:p>
    <w:p w14:paraId="1BA1E133" w14:textId="77777777" w:rsidR="00D37190" w:rsidRDefault="00070BC2">
      <w:pPr>
        <w:pStyle w:val="Standard"/>
        <w:numPr>
          <w:ilvl w:val="2"/>
          <w:numId w:val="20"/>
        </w:numPr>
        <w:tabs>
          <w:tab w:val="left" w:pos="1710"/>
        </w:tabs>
        <w:ind w:left="0" w:right="184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Виконувати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пожежно-рятувальні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потребують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спеціальної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кваліфікації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застосування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апаратів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захисту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дихання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спеціальних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технічних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оснащується</w:t>
      </w:r>
      <w:proofErr w:type="spellEnd"/>
      <w:r>
        <w:rPr>
          <w:color w:val="000000"/>
          <w:sz w:val="24"/>
          <w:szCs w:val="24"/>
        </w:rPr>
        <w:t xml:space="preserve"> МПО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 xml:space="preserve"> таких </w:t>
      </w:r>
      <w:proofErr w:type="spellStart"/>
      <w:r>
        <w:rPr>
          <w:color w:val="000000"/>
          <w:sz w:val="24"/>
          <w:szCs w:val="24"/>
        </w:rPr>
        <w:t>засобів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проходження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підготовки</w:t>
      </w:r>
      <w:proofErr w:type="spellEnd"/>
      <w:r>
        <w:rPr>
          <w:color w:val="000000"/>
          <w:sz w:val="24"/>
          <w:szCs w:val="24"/>
        </w:rPr>
        <w:t xml:space="preserve"> персоналом).</w:t>
      </w:r>
    </w:p>
    <w:p w14:paraId="2C492F28" w14:textId="77777777" w:rsidR="00D37190" w:rsidRDefault="00070BC2">
      <w:pPr>
        <w:pStyle w:val="Standard"/>
        <w:numPr>
          <w:ilvl w:val="2"/>
          <w:numId w:val="20"/>
        </w:numPr>
        <w:ind w:left="0" w:right="181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Постійно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підтримувати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належний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рівень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професіоналізму</w:t>
      </w:r>
      <w:proofErr w:type="spellEnd"/>
      <w:r>
        <w:rPr>
          <w:color w:val="000000"/>
          <w:sz w:val="24"/>
          <w:szCs w:val="24"/>
        </w:rPr>
        <w:t xml:space="preserve"> персоналу Закладу та </w:t>
      </w:r>
      <w:proofErr w:type="spellStart"/>
      <w:r>
        <w:rPr>
          <w:color w:val="000000"/>
          <w:sz w:val="24"/>
          <w:szCs w:val="24"/>
        </w:rPr>
        <w:t>утворених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</w:t>
      </w:r>
      <w:r>
        <w:rPr>
          <w:color w:val="000000"/>
          <w:sz w:val="24"/>
          <w:szCs w:val="24"/>
        </w:rPr>
        <w:t>рмувань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добровільної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рятувальних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невідкладних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робіт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ситуацій</w:t>
      </w:r>
      <w:proofErr w:type="spellEnd"/>
      <w:r>
        <w:rPr>
          <w:color w:val="000000"/>
          <w:sz w:val="24"/>
          <w:szCs w:val="24"/>
        </w:rPr>
        <w:t>.</w:t>
      </w:r>
    </w:p>
    <w:p w14:paraId="0EA2CBE7" w14:textId="77777777" w:rsidR="00D37190" w:rsidRDefault="00070BC2">
      <w:pPr>
        <w:pStyle w:val="Standard"/>
        <w:numPr>
          <w:ilvl w:val="2"/>
          <w:numId w:val="20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Створювати</w:t>
      </w:r>
      <w:proofErr w:type="spellEnd"/>
      <w:r>
        <w:rPr>
          <w:color w:val="000000"/>
          <w:sz w:val="24"/>
          <w:szCs w:val="24"/>
        </w:rPr>
        <w:t xml:space="preserve"> резерв персоналу з метою оперативного </w:t>
      </w:r>
      <w:proofErr w:type="spellStart"/>
      <w:r>
        <w:rPr>
          <w:color w:val="000000"/>
          <w:sz w:val="24"/>
          <w:szCs w:val="24"/>
        </w:rPr>
        <w:t>комплектування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штатнихпосад</w:t>
      </w:r>
      <w:proofErr w:type="spellEnd"/>
      <w:r>
        <w:rPr>
          <w:color w:val="000000"/>
          <w:sz w:val="24"/>
          <w:szCs w:val="24"/>
        </w:rPr>
        <w:t>.</w:t>
      </w:r>
    </w:p>
    <w:p w14:paraId="16752381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firstLine="81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збереження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</w:t>
      </w:r>
      <w:r>
        <w:rPr>
          <w:color w:val="000000"/>
          <w:sz w:val="24"/>
          <w:szCs w:val="24"/>
        </w:rPr>
        <w:t>нформації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об'єкти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суб'єктів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господарювання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стала </w:t>
      </w:r>
      <w:proofErr w:type="spellStart"/>
      <w:r>
        <w:rPr>
          <w:color w:val="000000"/>
          <w:sz w:val="24"/>
          <w:szCs w:val="24"/>
        </w:rPr>
        <w:t>відомою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зв'язку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виконанням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обов'язків</w:t>
      </w:r>
      <w:proofErr w:type="spellEnd"/>
      <w:r>
        <w:rPr>
          <w:color w:val="000000"/>
          <w:sz w:val="24"/>
          <w:szCs w:val="24"/>
        </w:rPr>
        <w:t>.</w:t>
      </w:r>
    </w:p>
    <w:p w14:paraId="26DFC363" w14:textId="77777777" w:rsidR="00D37190" w:rsidRDefault="00070BC2">
      <w:pPr>
        <w:pStyle w:val="Standard"/>
        <w:numPr>
          <w:ilvl w:val="2"/>
          <w:numId w:val="20"/>
        </w:numPr>
        <w:ind w:left="0" w:right="189" w:firstLine="81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Засновнику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пов’язаних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зі</w:t>
      </w:r>
      <w:proofErr w:type="spellEnd"/>
      <w:r>
        <w:rPr>
          <w:color w:val="000000"/>
          <w:sz w:val="24"/>
          <w:szCs w:val="24"/>
        </w:rPr>
        <w:t xml:space="preserve"> статутною </w:t>
      </w:r>
      <w:proofErr w:type="spellStart"/>
      <w:r>
        <w:rPr>
          <w:color w:val="000000"/>
          <w:sz w:val="24"/>
          <w:szCs w:val="24"/>
        </w:rPr>
        <w:t>діяльністю</w:t>
      </w:r>
      <w:proofErr w:type="spellEnd"/>
      <w:r>
        <w:rPr>
          <w:color w:val="000000"/>
          <w:sz w:val="24"/>
          <w:szCs w:val="24"/>
        </w:rPr>
        <w:t xml:space="preserve"> Закладу, для </w:t>
      </w:r>
      <w:proofErr w:type="spellStart"/>
      <w:r>
        <w:rPr>
          <w:color w:val="000000"/>
          <w:sz w:val="24"/>
          <w:szCs w:val="24"/>
        </w:rPr>
        <w:t>включення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відповідних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цільових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Програм</w:t>
      </w:r>
      <w:proofErr w:type="spellEnd"/>
      <w:r>
        <w:rPr>
          <w:color w:val="000000"/>
          <w:sz w:val="24"/>
          <w:szCs w:val="24"/>
        </w:rPr>
        <w:t>.</w:t>
      </w:r>
    </w:p>
    <w:p w14:paraId="7157774B" w14:textId="77777777" w:rsidR="00D37190" w:rsidRDefault="00070BC2">
      <w:pPr>
        <w:pStyle w:val="Standard"/>
        <w:numPr>
          <w:ilvl w:val="2"/>
          <w:numId w:val="20"/>
        </w:numPr>
        <w:ind w:left="0" w:right="189" w:firstLine="811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</w:t>
      </w:r>
      <w:r>
        <w:rPr>
          <w:color w:val="000000"/>
          <w:sz w:val="24"/>
          <w:szCs w:val="24"/>
        </w:rPr>
        <w:t>чувати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утримувати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надійне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функціонування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розширення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мультисервісної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оптоволоконної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мережі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43885947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обслуговування</w:t>
      </w:r>
      <w:proofErr w:type="spellEnd"/>
      <w:r>
        <w:rPr>
          <w:color w:val="000000"/>
          <w:sz w:val="24"/>
          <w:szCs w:val="24"/>
        </w:rPr>
        <w:t xml:space="preserve">, ремонт та </w:t>
      </w:r>
      <w:proofErr w:type="spellStart"/>
      <w:r>
        <w:rPr>
          <w:color w:val="000000"/>
          <w:sz w:val="24"/>
          <w:szCs w:val="24"/>
        </w:rPr>
        <w:t>розвиток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системи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відеоспостереження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>;</w:t>
      </w:r>
    </w:p>
    <w:p w14:paraId="60D5DB52" w14:textId="77777777" w:rsidR="00D37190" w:rsidRDefault="00070BC2">
      <w:pPr>
        <w:pStyle w:val="Standard"/>
        <w:numPr>
          <w:ilvl w:val="2"/>
          <w:numId w:val="20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Виконувати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обов’язки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.</w:t>
      </w:r>
    </w:p>
    <w:p w14:paraId="074BD386" w14:textId="77777777" w:rsidR="00D37190" w:rsidRDefault="00070BC2">
      <w:pPr>
        <w:pStyle w:val="Standard"/>
        <w:numPr>
          <w:ilvl w:val="2"/>
          <w:numId w:val="20"/>
        </w:numPr>
        <w:ind w:left="0" w:right="18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</w:t>
      </w:r>
      <w:proofErr w:type="spellStart"/>
      <w:r>
        <w:rPr>
          <w:color w:val="000000"/>
          <w:sz w:val="24"/>
          <w:szCs w:val="24"/>
        </w:rPr>
        <w:t>щорічно</w:t>
      </w:r>
      <w:proofErr w:type="spellEnd"/>
      <w:r>
        <w:rPr>
          <w:color w:val="000000"/>
          <w:sz w:val="24"/>
          <w:szCs w:val="24"/>
        </w:rPr>
        <w:t xml:space="preserve"> до 01 </w:t>
      </w:r>
      <w:proofErr w:type="spellStart"/>
      <w:r>
        <w:rPr>
          <w:color w:val="000000"/>
          <w:sz w:val="24"/>
          <w:szCs w:val="24"/>
        </w:rPr>
        <w:t>грудня</w:t>
      </w:r>
      <w:proofErr w:type="spellEnd"/>
      <w:r>
        <w:rPr>
          <w:color w:val="000000"/>
          <w:sz w:val="24"/>
          <w:szCs w:val="24"/>
        </w:rPr>
        <w:t xml:space="preserve"> поточного року </w:t>
      </w:r>
      <w:proofErr w:type="spellStart"/>
      <w:r>
        <w:rPr>
          <w:color w:val="000000"/>
          <w:sz w:val="24"/>
          <w:szCs w:val="24"/>
        </w:rPr>
        <w:t>подає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затвердження</w:t>
      </w:r>
      <w:proofErr w:type="spellEnd"/>
      <w:r>
        <w:rPr>
          <w:color w:val="000000"/>
          <w:sz w:val="24"/>
          <w:szCs w:val="24"/>
        </w:rPr>
        <w:t xml:space="preserve"> органом </w:t>
      </w: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наступний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рік</w:t>
      </w:r>
      <w:proofErr w:type="spellEnd"/>
      <w:r>
        <w:rPr>
          <w:color w:val="000000"/>
          <w:sz w:val="24"/>
          <w:szCs w:val="24"/>
        </w:rPr>
        <w:t>.</w:t>
      </w:r>
    </w:p>
    <w:p w14:paraId="02FE8364" w14:textId="77777777" w:rsidR="00D37190" w:rsidRDefault="00070BC2">
      <w:pPr>
        <w:pStyle w:val="Standard"/>
        <w:numPr>
          <w:ilvl w:val="2"/>
          <w:numId w:val="20"/>
        </w:numPr>
        <w:tabs>
          <w:tab w:val="left" w:pos="1418"/>
        </w:tabs>
        <w:ind w:left="0" w:right="188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</w:t>
      </w:r>
      <w:proofErr w:type="spellStart"/>
      <w:r>
        <w:rPr>
          <w:color w:val="000000"/>
          <w:sz w:val="24"/>
          <w:szCs w:val="24"/>
        </w:rPr>
        <w:t>щорічно</w:t>
      </w:r>
      <w:proofErr w:type="spellEnd"/>
      <w:r>
        <w:rPr>
          <w:color w:val="000000"/>
          <w:sz w:val="24"/>
          <w:szCs w:val="24"/>
        </w:rPr>
        <w:t xml:space="preserve"> до 01 </w:t>
      </w:r>
      <w:proofErr w:type="spellStart"/>
      <w:r>
        <w:rPr>
          <w:color w:val="000000"/>
          <w:sz w:val="24"/>
          <w:szCs w:val="24"/>
        </w:rPr>
        <w:t>березня</w:t>
      </w:r>
      <w:proofErr w:type="spellEnd"/>
      <w:r>
        <w:rPr>
          <w:color w:val="000000"/>
          <w:sz w:val="24"/>
          <w:szCs w:val="24"/>
        </w:rPr>
        <w:t xml:space="preserve"> року,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настає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звітним</w:t>
      </w:r>
      <w:proofErr w:type="spellEnd"/>
      <w:r>
        <w:rPr>
          <w:color w:val="000000"/>
          <w:sz w:val="24"/>
          <w:szCs w:val="24"/>
        </w:rPr>
        <w:t xml:space="preserve"> роком, </w:t>
      </w:r>
      <w:proofErr w:type="spellStart"/>
      <w:r>
        <w:rPr>
          <w:color w:val="000000"/>
          <w:sz w:val="24"/>
          <w:szCs w:val="24"/>
        </w:rPr>
        <w:t>надає</w:t>
      </w:r>
      <w:proofErr w:type="spellEnd"/>
      <w:r>
        <w:rPr>
          <w:color w:val="000000"/>
          <w:sz w:val="24"/>
          <w:szCs w:val="24"/>
        </w:rPr>
        <w:t xml:space="preserve"> органу </w:t>
      </w: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звіт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>.</w:t>
      </w:r>
    </w:p>
    <w:p w14:paraId="79034048" w14:textId="77777777" w:rsidR="00D37190" w:rsidRDefault="00D37190">
      <w:pPr>
        <w:pStyle w:val="Standard"/>
        <w:spacing w:before="5"/>
        <w:ind w:firstLine="851"/>
        <w:rPr>
          <w:color w:val="000000"/>
          <w:sz w:val="24"/>
          <w:szCs w:val="24"/>
        </w:rPr>
      </w:pPr>
    </w:p>
    <w:p w14:paraId="0CC609C4" w14:textId="77777777" w:rsidR="00D37190" w:rsidRDefault="00070BC2">
      <w:pPr>
        <w:pStyle w:val="3"/>
        <w:numPr>
          <w:ilvl w:val="1"/>
          <w:numId w:val="20"/>
        </w:numPr>
        <w:tabs>
          <w:tab w:val="left" w:pos="-924"/>
        </w:tabs>
        <w:spacing w:line="264" w:lineRule="auto"/>
        <w:ind w:left="0" w:firstLine="0"/>
        <w:jc w:val="center"/>
      </w:pPr>
      <w:r>
        <w:rPr>
          <w:rStyle w:val="a4"/>
          <w:lang w:val="uk-UA"/>
        </w:rPr>
        <w:t>Зак</w:t>
      </w:r>
      <w:r>
        <w:rPr>
          <w:rStyle w:val="a4"/>
          <w:lang w:val="uk-UA"/>
        </w:rPr>
        <w:t>лад має право</w:t>
      </w:r>
      <w:r>
        <w:t>:</w:t>
      </w:r>
    </w:p>
    <w:p w14:paraId="24715522" w14:textId="77777777" w:rsidR="00D37190" w:rsidRDefault="00070BC2">
      <w:pPr>
        <w:pStyle w:val="Standard"/>
        <w:numPr>
          <w:ilvl w:val="2"/>
          <w:numId w:val="20"/>
        </w:numPr>
        <w:tabs>
          <w:tab w:val="left" w:pos="1418"/>
        </w:tabs>
        <w:ind w:left="0" w:right="11"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Планувати свою діяльність, визначати стратегію та основні напрямки своєї діяльності відповідно до державної та місцевої політики щодо підтримки й розвитку народного господарства, підприємництва, управління комунальною власністю, програм соці</w:t>
      </w:r>
      <w:r>
        <w:rPr>
          <w:color w:val="000000"/>
          <w:sz w:val="24"/>
          <w:szCs w:val="24"/>
          <w:lang w:val="uk-UA"/>
        </w:rPr>
        <w:t>ально-економічного розвитку Ставненської сільської територіальної громади.</w:t>
      </w:r>
    </w:p>
    <w:p w14:paraId="2ADBC448" w14:textId="77777777" w:rsidR="00D37190" w:rsidRDefault="00070BC2">
      <w:pPr>
        <w:pStyle w:val="Standard"/>
        <w:numPr>
          <w:ilvl w:val="2"/>
          <w:numId w:val="20"/>
        </w:numPr>
        <w:tabs>
          <w:tab w:val="left" w:pos="1454"/>
        </w:tabs>
        <w:ind w:left="0" w:right="189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самостійну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господарську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діяльність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.</w:t>
      </w:r>
    </w:p>
    <w:p w14:paraId="4C05CA35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Відкривати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банківських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установах</w:t>
      </w:r>
      <w:proofErr w:type="spellEnd"/>
      <w:r>
        <w:rPr>
          <w:color w:val="000000"/>
          <w:sz w:val="24"/>
          <w:szCs w:val="24"/>
        </w:rPr>
        <w:t>.</w:t>
      </w:r>
    </w:p>
    <w:p w14:paraId="152B3B1C" w14:textId="77777777" w:rsidR="00D37190" w:rsidRDefault="00070BC2">
      <w:pPr>
        <w:pStyle w:val="Standard"/>
        <w:numPr>
          <w:ilvl w:val="2"/>
          <w:numId w:val="20"/>
        </w:numPr>
        <w:tabs>
          <w:tab w:val="left" w:pos="1470"/>
        </w:tabs>
        <w:ind w:left="0" w:right="192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Укладати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господарські</w:t>
      </w:r>
      <w:proofErr w:type="spellEnd"/>
      <w:r>
        <w:rPr>
          <w:color w:val="000000"/>
          <w:sz w:val="24"/>
          <w:szCs w:val="24"/>
        </w:rPr>
        <w:t xml:space="preserve"> договори з </w:t>
      </w:r>
      <w:proofErr w:type="spellStart"/>
      <w:r>
        <w:rPr>
          <w:color w:val="000000"/>
          <w:sz w:val="24"/>
          <w:szCs w:val="24"/>
        </w:rPr>
        <w:t>юридичними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фізичними</w:t>
      </w:r>
      <w:proofErr w:type="spellEnd"/>
      <w:r>
        <w:rPr>
          <w:color w:val="000000"/>
          <w:sz w:val="24"/>
          <w:szCs w:val="24"/>
        </w:rPr>
        <w:t xml:space="preserve"> особами як в </w:t>
      </w:r>
      <w:proofErr w:type="spellStart"/>
      <w:r>
        <w:rPr>
          <w:color w:val="000000"/>
          <w:sz w:val="24"/>
          <w:szCs w:val="24"/>
        </w:rPr>
        <w:t>Україні</w:t>
      </w:r>
      <w:proofErr w:type="spellEnd"/>
      <w:r>
        <w:rPr>
          <w:color w:val="000000"/>
          <w:sz w:val="24"/>
          <w:szCs w:val="24"/>
        </w:rPr>
        <w:t xml:space="preserve">, так і за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межами у </w:t>
      </w:r>
      <w:proofErr w:type="spellStart"/>
      <w:r>
        <w:rPr>
          <w:color w:val="000000"/>
          <w:sz w:val="24"/>
          <w:szCs w:val="24"/>
        </w:rPr>
        <w:t>встановленому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порядку.</w:t>
      </w:r>
    </w:p>
    <w:p w14:paraId="36874B35" w14:textId="77777777" w:rsidR="00D37190" w:rsidRDefault="00070BC2">
      <w:pPr>
        <w:pStyle w:val="Standard"/>
        <w:numPr>
          <w:ilvl w:val="2"/>
          <w:numId w:val="20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Виступати</w:t>
      </w:r>
      <w:proofErr w:type="spellEnd"/>
      <w:r>
        <w:rPr>
          <w:color w:val="000000"/>
          <w:sz w:val="24"/>
          <w:szCs w:val="24"/>
        </w:rPr>
        <w:t xml:space="preserve"> стороною </w:t>
      </w:r>
      <w:proofErr w:type="gramStart"/>
      <w:r>
        <w:rPr>
          <w:color w:val="000000"/>
          <w:sz w:val="24"/>
          <w:szCs w:val="24"/>
        </w:rPr>
        <w:t>у судах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різної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юрисдикції</w:t>
      </w:r>
      <w:proofErr w:type="spellEnd"/>
      <w:r>
        <w:rPr>
          <w:color w:val="000000"/>
          <w:sz w:val="24"/>
          <w:szCs w:val="24"/>
        </w:rPr>
        <w:t>.</w:t>
      </w:r>
    </w:p>
    <w:p w14:paraId="7F5D0645" w14:textId="77777777" w:rsidR="00D37190" w:rsidRDefault="00070BC2">
      <w:pPr>
        <w:pStyle w:val="Standard"/>
        <w:numPr>
          <w:ilvl w:val="2"/>
          <w:numId w:val="20"/>
        </w:numPr>
        <w:tabs>
          <w:tab w:val="left" w:pos="1478"/>
        </w:tabs>
        <w:ind w:left="0" w:right="187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Встановлювати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прямі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господарські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інформаційні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зв’язки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українськими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закордонними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підприємствами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організаціями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</w:t>
      </w:r>
      <w:r>
        <w:rPr>
          <w:color w:val="000000"/>
          <w:sz w:val="24"/>
          <w:szCs w:val="24"/>
        </w:rPr>
        <w:t>тановами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різних</w:t>
      </w:r>
      <w:proofErr w:type="spellEnd"/>
      <w:r>
        <w:rPr>
          <w:color w:val="000000"/>
          <w:sz w:val="24"/>
          <w:szCs w:val="24"/>
        </w:rPr>
        <w:t xml:space="preserve"> форм </w:t>
      </w:r>
      <w:proofErr w:type="spellStart"/>
      <w:r>
        <w:rPr>
          <w:color w:val="000000"/>
          <w:sz w:val="24"/>
          <w:szCs w:val="24"/>
        </w:rPr>
        <w:t>власності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фізичними</w:t>
      </w:r>
      <w:proofErr w:type="spellEnd"/>
      <w:r>
        <w:rPr>
          <w:color w:val="000000"/>
          <w:sz w:val="24"/>
          <w:szCs w:val="24"/>
        </w:rPr>
        <w:t xml:space="preserve"> особами з </w:t>
      </w:r>
      <w:proofErr w:type="spellStart"/>
      <w:r>
        <w:rPr>
          <w:color w:val="000000"/>
          <w:sz w:val="24"/>
          <w:szCs w:val="24"/>
        </w:rPr>
        <w:t>усіх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напрямків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своєї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. За </w:t>
      </w:r>
      <w:proofErr w:type="spellStart"/>
      <w:r>
        <w:rPr>
          <w:color w:val="000000"/>
          <w:sz w:val="24"/>
          <w:szCs w:val="24"/>
        </w:rPr>
        <w:t>власні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кошти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купувати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юридичних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 xml:space="preserve">та </w:t>
      </w:r>
      <w:proofErr w:type="spellStart"/>
      <w:r>
        <w:rPr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будинки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споруди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обладнання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матеріали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транспортні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обчислювальну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техніку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тощо</w:t>
      </w:r>
      <w:proofErr w:type="spellEnd"/>
      <w:r>
        <w:rPr>
          <w:color w:val="000000"/>
          <w:sz w:val="24"/>
          <w:szCs w:val="24"/>
        </w:rPr>
        <w:t>.</w:t>
      </w:r>
    </w:p>
    <w:p w14:paraId="2EC672FD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Отримувати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інвестиції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 порядку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залучати</w:t>
      </w:r>
      <w:proofErr w:type="spellEnd"/>
      <w:r>
        <w:rPr>
          <w:color w:val="000000"/>
          <w:sz w:val="24"/>
          <w:szCs w:val="24"/>
        </w:rPr>
        <w:t xml:space="preserve">, за </w:t>
      </w:r>
      <w:proofErr w:type="spellStart"/>
      <w:r>
        <w:rPr>
          <w:color w:val="000000"/>
          <w:sz w:val="24"/>
          <w:szCs w:val="24"/>
        </w:rPr>
        <w:t>згодою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Засновника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фінансові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кошти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вигляді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субвенцій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урахуванням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відповідальності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цільове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>.</w:t>
      </w:r>
    </w:p>
    <w:p w14:paraId="0E36195F" w14:textId="77777777" w:rsidR="00D37190" w:rsidRDefault="00070BC2">
      <w:pPr>
        <w:pStyle w:val="Standard"/>
        <w:numPr>
          <w:ilvl w:val="2"/>
          <w:numId w:val="20"/>
        </w:numPr>
        <w:tabs>
          <w:tab w:val="left" w:pos="1463"/>
        </w:tabs>
        <w:ind w:left="0" w:right="190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Отримувати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безоплатні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благодійн</w:t>
      </w:r>
      <w:r>
        <w:rPr>
          <w:color w:val="000000"/>
          <w:sz w:val="24"/>
          <w:szCs w:val="24"/>
        </w:rPr>
        <w:t>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внески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пожертвування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юридичних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>.</w:t>
      </w:r>
    </w:p>
    <w:p w14:paraId="4C781399" w14:textId="77777777" w:rsidR="00D37190" w:rsidRDefault="00070BC2">
      <w:pPr>
        <w:pStyle w:val="Standard"/>
        <w:numPr>
          <w:ilvl w:val="2"/>
          <w:numId w:val="20"/>
        </w:numPr>
        <w:tabs>
          <w:tab w:val="left" w:pos="1473"/>
        </w:tabs>
        <w:ind w:left="0" w:right="182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спільну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науково-технічну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виробничу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соціальну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діяльність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іншими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юридичними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фізичними</w:t>
      </w:r>
      <w:proofErr w:type="spellEnd"/>
      <w:r>
        <w:rPr>
          <w:color w:val="000000"/>
          <w:sz w:val="24"/>
          <w:szCs w:val="24"/>
        </w:rPr>
        <w:t xml:space="preserve"> особами.</w:t>
      </w:r>
    </w:p>
    <w:p w14:paraId="3594B65D" w14:textId="77777777" w:rsidR="00D37190" w:rsidRDefault="00070BC2">
      <w:pPr>
        <w:pStyle w:val="Standard"/>
        <w:numPr>
          <w:ilvl w:val="2"/>
          <w:numId w:val="20"/>
        </w:numPr>
        <w:tabs>
          <w:tab w:val="left" w:pos="1732"/>
        </w:tabs>
        <w:spacing w:before="1"/>
        <w:ind w:left="0" w:right="189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підготовку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перепідготовку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підвищення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кваліфікації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2524E933" w14:textId="77777777" w:rsidR="00D37190" w:rsidRDefault="00070BC2">
      <w:pPr>
        <w:pStyle w:val="Standard"/>
        <w:numPr>
          <w:ilvl w:val="2"/>
          <w:numId w:val="20"/>
        </w:numPr>
        <w:tabs>
          <w:tab w:val="left" w:pos="1542"/>
        </w:tabs>
        <w:ind w:left="0" w:right="185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Здійснювати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пропагування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своєї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через </w:t>
      </w:r>
      <w:proofErr w:type="spellStart"/>
      <w:r>
        <w:rPr>
          <w:color w:val="000000"/>
          <w:sz w:val="24"/>
          <w:szCs w:val="24"/>
        </w:rPr>
        <w:t>засоби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масової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іншим</w:t>
      </w:r>
      <w:proofErr w:type="spellEnd"/>
      <w:r>
        <w:rPr>
          <w:color w:val="000000"/>
          <w:sz w:val="24"/>
          <w:szCs w:val="24"/>
        </w:rPr>
        <w:t xml:space="preserve"> шляхом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, в тому </w:t>
      </w:r>
      <w:proofErr w:type="spellStart"/>
      <w:r>
        <w:rPr>
          <w:color w:val="000000"/>
          <w:sz w:val="24"/>
          <w:szCs w:val="24"/>
        </w:rPr>
        <w:t>числі</w:t>
      </w:r>
      <w:proofErr w:type="spellEnd"/>
      <w:r>
        <w:rPr>
          <w:color w:val="000000"/>
          <w:sz w:val="24"/>
          <w:szCs w:val="24"/>
        </w:rPr>
        <w:t xml:space="preserve"> шляхом </w:t>
      </w: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виставок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презентацій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семінарів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круглих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столів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тощо</w:t>
      </w:r>
      <w:proofErr w:type="spellEnd"/>
      <w:r>
        <w:rPr>
          <w:color w:val="000000"/>
          <w:sz w:val="24"/>
          <w:szCs w:val="24"/>
        </w:rPr>
        <w:t>.</w:t>
      </w:r>
    </w:p>
    <w:p w14:paraId="14131416" w14:textId="77777777" w:rsidR="00D37190" w:rsidRDefault="00070BC2">
      <w:pPr>
        <w:pStyle w:val="Standard"/>
        <w:numPr>
          <w:ilvl w:val="2"/>
          <w:numId w:val="20"/>
        </w:numPr>
        <w:tabs>
          <w:tab w:val="left" w:pos="1547"/>
        </w:tabs>
        <w:ind w:left="0" w:right="194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Направляти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відрядження</w:t>
      </w:r>
      <w:proofErr w:type="spellEnd"/>
      <w:r>
        <w:rPr>
          <w:color w:val="000000"/>
          <w:sz w:val="24"/>
          <w:szCs w:val="24"/>
        </w:rPr>
        <w:t xml:space="preserve"> в межах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т</w:t>
      </w:r>
      <w:r>
        <w:rPr>
          <w:color w:val="000000"/>
          <w:sz w:val="24"/>
          <w:szCs w:val="24"/>
        </w:rPr>
        <w:t xml:space="preserve">а за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межі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Закладу,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виконують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завдання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3AF63934" w14:textId="77777777" w:rsidR="00D37190" w:rsidRDefault="00070BC2">
      <w:pPr>
        <w:pStyle w:val="Standard"/>
        <w:numPr>
          <w:ilvl w:val="2"/>
          <w:numId w:val="20"/>
        </w:numPr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Затверджувати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фірмовий</w:t>
      </w:r>
      <w:proofErr w:type="spellEnd"/>
      <w:r>
        <w:rPr>
          <w:color w:val="000000"/>
          <w:sz w:val="24"/>
          <w:szCs w:val="24"/>
        </w:rPr>
        <w:t xml:space="preserve"> знак (логотип) Закладу.</w:t>
      </w:r>
    </w:p>
    <w:p w14:paraId="12FD55FC" w14:textId="77777777" w:rsidR="00D37190" w:rsidRDefault="00070BC2">
      <w:pPr>
        <w:pStyle w:val="Standard"/>
        <w:numPr>
          <w:ilvl w:val="2"/>
          <w:numId w:val="20"/>
        </w:numPr>
        <w:ind w:left="0" w:right="193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Залучатися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поліції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перевірки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посвідчують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особу при </w:t>
      </w:r>
      <w:proofErr w:type="spellStart"/>
      <w:r>
        <w:rPr>
          <w:color w:val="000000"/>
          <w:sz w:val="24"/>
          <w:szCs w:val="24"/>
        </w:rPr>
        <w:t>підозрі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вчинення</w:t>
      </w:r>
      <w:proofErr w:type="spellEnd"/>
      <w:r>
        <w:rPr>
          <w:color w:val="000000"/>
          <w:sz w:val="24"/>
          <w:szCs w:val="24"/>
        </w:rPr>
        <w:t xml:space="preserve"> ними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>.</w:t>
      </w:r>
    </w:p>
    <w:p w14:paraId="1BD87313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Разом з </w:t>
      </w:r>
      <w:proofErr w:type="spellStart"/>
      <w:r>
        <w:rPr>
          <w:color w:val="000000"/>
          <w:sz w:val="24"/>
          <w:szCs w:val="24"/>
        </w:rPr>
        <w:t>працівниками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Національної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поліції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затримувати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доставляти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правоохоронних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правопорушників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підозрюються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вчиненні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злочинів</w:t>
      </w:r>
      <w:proofErr w:type="spellEnd"/>
      <w:r>
        <w:rPr>
          <w:color w:val="000000"/>
          <w:sz w:val="24"/>
          <w:szCs w:val="24"/>
        </w:rPr>
        <w:t>.</w:t>
      </w:r>
    </w:p>
    <w:p w14:paraId="59C3612A" w14:textId="77777777" w:rsidR="00D37190" w:rsidRDefault="00070BC2">
      <w:pPr>
        <w:pStyle w:val="Standard"/>
        <w:numPr>
          <w:ilvl w:val="2"/>
          <w:numId w:val="20"/>
        </w:numPr>
        <w:ind w:left="0" w:right="193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Відбирати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письмові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пояснення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виявили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бажання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необхідності</w:t>
      </w:r>
      <w:proofErr w:type="spellEnd"/>
      <w:r>
        <w:rPr>
          <w:color w:val="000000"/>
          <w:sz w:val="24"/>
          <w:szCs w:val="24"/>
        </w:rPr>
        <w:t>.</w:t>
      </w:r>
    </w:p>
    <w:p w14:paraId="37736A1D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Проводити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аудіо</w:t>
      </w:r>
      <w:proofErr w:type="spellEnd"/>
      <w:r>
        <w:rPr>
          <w:color w:val="000000"/>
          <w:sz w:val="24"/>
          <w:szCs w:val="24"/>
        </w:rPr>
        <w:t xml:space="preserve">-, </w:t>
      </w:r>
      <w:proofErr w:type="spellStart"/>
      <w:r>
        <w:rPr>
          <w:color w:val="000000"/>
          <w:sz w:val="24"/>
          <w:szCs w:val="24"/>
        </w:rPr>
        <w:t>відео</w:t>
      </w:r>
      <w:proofErr w:type="spellEnd"/>
      <w:r>
        <w:rPr>
          <w:color w:val="000000"/>
          <w:sz w:val="24"/>
          <w:szCs w:val="24"/>
        </w:rPr>
        <w:t xml:space="preserve">-, фото </w:t>
      </w:r>
      <w:proofErr w:type="spellStart"/>
      <w:r>
        <w:rPr>
          <w:color w:val="000000"/>
          <w:sz w:val="24"/>
          <w:szCs w:val="24"/>
        </w:rPr>
        <w:t>фіксацію</w:t>
      </w:r>
      <w:proofErr w:type="spellEnd"/>
      <w:r>
        <w:rPr>
          <w:color w:val="000000"/>
          <w:sz w:val="24"/>
          <w:szCs w:val="24"/>
        </w:rPr>
        <w:t xml:space="preserve">, як </w:t>
      </w:r>
      <w:proofErr w:type="spellStart"/>
      <w:r>
        <w:rPr>
          <w:color w:val="000000"/>
          <w:sz w:val="24"/>
          <w:szCs w:val="24"/>
        </w:rPr>
        <w:t>допоміжний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засіб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попередження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протиправних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дій</w:t>
      </w:r>
      <w:proofErr w:type="spellEnd"/>
      <w:r>
        <w:rPr>
          <w:color w:val="000000"/>
          <w:sz w:val="24"/>
          <w:szCs w:val="24"/>
        </w:rPr>
        <w:t>.</w:t>
      </w:r>
    </w:p>
    <w:p w14:paraId="61BABCEA" w14:textId="77777777" w:rsidR="00D37190" w:rsidRDefault="00070BC2">
      <w:pPr>
        <w:pStyle w:val="Standard"/>
        <w:numPr>
          <w:ilvl w:val="2"/>
          <w:numId w:val="20"/>
        </w:numPr>
        <w:tabs>
          <w:tab w:val="left" w:pos="1600"/>
        </w:tabs>
        <w:ind w:left="0" w:right="188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здійснювати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обсязі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структурі</w:t>
      </w:r>
      <w:proofErr w:type="spellEnd"/>
      <w:r>
        <w:rPr>
          <w:color w:val="000000"/>
          <w:sz w:val="24"/>
          <w:szCs w:val="24"/>
        </w:rPr>
        <w:t xml:space="preserve"> та порядку,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випливають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завдань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функцій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покладених</w:t>
      </w:r>
      <w:proofErr w:type="spellEnd"/>
      <w:r>
        <w:rPr>
          <w:color w:val="000000"/>
          <w:sz w:val="24"/>
          <w:szCs w:val="24"/>
        </w:rPr>
        <w:t xml:space="preserve"> на Заклад </w:t>
      </w:r>
      <w:proofErr w:type="spellStart"/>
      <w:r>
        <w:rPr>
          <w:color w:val="000000"/>
          <w:sz w:val="24"/>
          <w:szCs w:val="24"/>
        </w:rPr>
        <w:t>цим</w:t>
      </w:r>
      <w:proofErr w:type="spellEnd"/>
      <w:r>
        <w:rPr>
          <w:color w:val="000000"/>
          <w:sz w:val="24"/>
          <w:szCs w:val="24"/>
        </w:rPr>
        <w:t xml:space="preserve"> Статутом та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.</w:t>
      </w:r>
    </w:p>
    <w:p w14:paraId="53EE49CE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right="192"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У межах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компетенції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складати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статистичну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забезпечувати</w:t>
      </w:r>
      <w:proofErr w:type="spellEnd"/>
      <w:r>
        <w:rPr>
          <w:color w:val="000000"/>
          <w:sz w:val="24"/>
          <w:szCs w:val="24"/>
        </w:rPr>
        <w:t xml:space="preserve"> режим доступу до </w:t>
      </w:r>
      <w:proofErr w:type="spellStart"/>
      <w:r>
        <w:rPr>
          <w:color w:val="000000"/>
          <w:sz w:val="24"/>
          <w:szCs w:val="24"/>
        </w:rPr>
        <w:t>інформації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послуги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>.</w:t>
      </w:r>
    </w:p>
    <w:p w14:paraId="779233C8" w14:textId="77777777" w:rsidR="00D37190" w:rsidRDefault="00070BC2">
      <w:pPr>
        <w:pStyle w:val="Standard"/>
        <w:numPr>
          <w:ilvl w:val="2"/>
          <w:numId w:val="20"/>
        </w:numPr>
        <w:ind w:left="0" w:right="18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Залучатися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правоохоронними</w:t>
      </w:r>
      <w:proofErr w:type="spellEnd"/>
      <w:r>
        <w:rPr>
          <w:color w:val="000000"/>
          <w:sz w:val="24"/>
          <w:szCs w:val="24"/>
        </w:rPr>
        <w:t xml:space="preserve"> органами до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підтримці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громадського</w:t>
      </w:r>
      <w:proofErr w:type="spellEnd"/>
      <w:r>
        <w:rPr>
          <w:color w:val="000000"/>
          <w:sz w:val="24"/>
          <w:szCs w:val="24"/>
        </w:rPr>
        <w:t xml:space="preserve"> порядку,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>.</w:t>
      </w:r>
    </w:p>
    <w:p w14:paraId="3ED97897" w14:textId="77777777" w:rsidR="00D37190" w:rsidRDefault="00070BC2">
      <w:pPr>
        <w:pStyle w:val="Standard"/>
        <w:numPr>
          <w:ilvl w:val="2"/>
          <w:numId w:val="20"/>
        </w:numPr>
        <w:ind w:left="0" w:right="189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Спільно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працівниками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Національної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поліції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, з метою </w:t>
      </w:r>
      <w:proofErr w:type="spellStart"/>
      <w:r>
        <w:rPr>
          <w:color w:val="000000"/>
          <w:sz w:val="24"/>
          <w:szCs w:val="24"/>
        </w:rPr>
        <w:t>припинення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входити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безперешкодно</w:t>
      </w:r>
      <w:proofErr w:type="spellEnd"/>
      <w:r>
        <w:rPr>
          <w:color w:val="000000"/>
          <w:sz w:val="24"/>
          <w:szCs w:val="24"/>
        </w:rPr>
        <w:t xml:space="preserve"> у будь-</w:t>
      </w:r>
      <w:proofErr w:type="spellStart"/>
      <w:r>
        <w:rPr>
          <w:color w:val="000000"/>
          <w:sz w:val="24"/>
          <w:szCs w:val="24"/>
        </w:rPr>
        <w:t>який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доби</w:t>
      </w:r>
      <w:proofErr w:type="spellEnd"/>
      <w:r>
        <w:rPr>
          <w:color w:val="000000"/>
          <w:sz w:val="24"/>
          <w:szCs w:val="24"/>
        </w:rPr>
        <w:t>:</w:t>
      </w:r>
    </w:p>
    <w:p w14:paraId="37F4194A" w14:textId="77777777" w:rsidR="00D37190" w:rsidRDefault="00070BC2">
      <w:pPr>
        <w:pStyle w:val="Standard"/>
        <w:numPr>
          <w:ilvl w:val="3"/>
          <w:numId w:val="20"/>
        </w:numPr>
        <w:ind w:left="0" w:right="181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</w:t>
      </w:r>
      <w:proofErr w:type="spellStart"/>
      <w:r>
        <w:rPr>
          <w:color w:val="000000"/>
          <w:sz w:val="24"/>
          <w:szCs w:val="24"/>
        </w:rPr>
        <w:t>територію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пр</w:t>
      </w:r>
      <w:r>
        <w:rPr>
          <w:color w:val="000000"/>
          <w:sz w:val="24"/>
          <w:szCs w:val="24"/>
        </w:rPr>
        <w:t>иміщення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підприємств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організацій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оглядати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з метою </w:t>
      </w:r>
      <w:proofErr w:type="spellStart"/>
      <w:r>
        <w:rPr>
          <w:color w:val="000000"/>
          <w:sz w:val="24"/>
          <w:szCs w:val="24"/>
        </w:rPr>
        <w:t>припинення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підозрюваних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вчиненні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стихійного</w:t>
      </w:r>
      <w:proofErr w:type="spellEnd"/>
      <w:r>
        <w:rPr>
          <w:color w:val="000000"/>
          <w:sz w:val="24"/>
          <w:szCs w:val="24"/>
        </w:rPr>
        <w:t xml:space="preserve"> лиха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обставинах</w:t>
      </w:r>
      <w:proofErr w:type="spellEnd"/>
      <w:r>
        <w:rPr>
          <w:color w:val="000000"/>
          <w:sz w:val="24"/>
          <w:szCs w:val="24"/>
        </w:rPr>
        <w:t>;</w:t>
      </w:r>
    </w:p>
    <w:p w14:paraId="2A7AFCF5" w14:textId="77777777" w:rsidR="00D37190" w:rsidRDefault="00070BC2">
      <w:pPr>
        <w:pStyle w:val="Standard"/>
        <w:numPr>
          <w:ilvl w:val="3"/>
          <w:numId w:val="20"/>
        </w:numPr>
        <w:ind w:left="0" w:right="187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</w:t>
      </w:r>
      <w:proofErr w:type="spellStart"/>
      <w:r>
        <w:rPr>
          <w:color w:val="000000"/>
          <w:sz w:val="24"/>
          <w:szCs w:val="24"/>
        </w:rPr>
        <w:t>земельні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ділянки</w:t>
      </w:r>
      <w:proofErr w:type="spellEnd"/>
      <w:r>
        <w:rPr>
          <w:color w:val="000000"/>
          <w:sz w:val="24"/>
          <w:szCs w:val="24"/>
        </w:rPr>
        <w:t xml:space="preserve">, в </w:t>
      </w:r>
      <w:proofErr w:type="spellStart"/>
      <w:r>
        <w:rPr>
          <w:color w:val="000000"/>
          <w:sz w:val="24"/>
          <w:szCs w:val="24"/>
        </w:rPr>
        <w:t>житлові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приміще</w:t>
      </w:r>
      <w:r>
        <w:rPr>
          <w:color w:val="000000"/>
          <w:sz w:val="24"/>
          <w:szCs w:val="24"/>
        </w:rPr>
        <w:t>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припинення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загрожує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життю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стихійному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лихові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обставинах</w:t>
      </w:r>
      <w:proofErr w:type="spellEnd"/>
      <w:r>
        <w:rPr>
          <w:color w:val="000000"/>
          <w:sz w:val="24"/>
          <w:szCs w:val="24"/>
        </w:rPr>
        <w:t>;</w:t>
      </w:r>
    </w:p>
    <w:p w14:paraId="4B470B02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Перебувати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земельних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ділянках</w:t>
      </w:r>
      <w:proofErr w:type="spellEnd"/>
      <w:r>
        <w:rPr>
          <w:color w:val="000000"/>
          <w:sz w:val="24"/>
          <w:szCs w:val="24"/>
        </w:rPr>
        <w:t xml:space="preserve">, в </w:t>
      </w:r>
      <w:proofErr w:type="spellStart"/>
      <w:r>
        <w:rPr>
          <w:color w:val="000000"/>
          <w:sz w:val="24"/>
          <w:szCs w:val="24"/>
        </w:rPr>
        <w:t>житлових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приміщеннях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їхньою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згодою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приміщеннях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підприємств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організацій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повідомленням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це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адміністрацію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згодою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власників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уповноважених</w:t>
      </w:r>
      <w:proofErr w:type="spellEnd"/>
      <w:r>
        <w:rPr>
          <w:color w:val="000000"/>
          <w:sz w:val="24"/>
          <w:szCs w:val="24"/>
        </w:rPr>
        <w:t xml:space="preserve"> на те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з метою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правопорядку, </w:t>
      </w:r>
      <w:proofErr w:type="spellStart"/>
      <w:r>
        <w:rPr>
          <w:color w:val="000000"/>
          <w:sz w:val="24"/>
          <w:szCs w:val="24"/>
        </w:rPr>
        <w:t>запобігання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виявлення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затриманн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його</w:t>
      </w:r>
      <w:proofErr w:type="spellEnd"/>
      <w:r>
        <w:rPr>
          <w:color w:val="000000"/>
          <w:sz w:val="24"/>
          <w:szCs w:val="24"/>
        </w:rPr>
        <w:t xml:space="preserve"> вчинили;</w:t>
      </w:r>
    </w:p>
    <w:p w14:paraId="7F7E3AEB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метою </w:t>
      </w:r>
      <w:proofErr w:type="spellStart"/>
      <w:r>
        <w:rPr>
          <w:color w:val="000000"/>
          <w:sz w:val="24"/>
          <w:szCs w:val="24"/>
        </w:rPr>
        <w:t>профілактичного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впливу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повідомляти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необхідності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громадські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об'єднання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трудові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колективи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громадськість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місцем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проживання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навчання</w:t>
      </w:r>
      <w:proofErr w:type="spellEnd"/>
      <w:r>
        <w:rPr>
          <w:color w:val="000000"/>
          <w:sz w:val="24"/>
          <w:szCs w:val="24"/>
        </w:rPr>
        <w:t xml:space="preserve"> особи про </w:t>
      </w:r>
      <w:proofErr w:type="spellStart"/>
      <w:r>
        <w:rPr>
          <w:color w:val="000000"/>
          <w:sz w:val="24"/>
          <w:szCs w:val="24"/>
        </w:rPr>
        <w:t>факти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вчинення</w:t>
      </w:r>
      <w:proofErr w:type="spellEnd"/>
      <w:r>
        <w:rPr>
          <w:color w:val="000000"/>
          <w:sz w:val="24"/>
          <w:szCs w:val="24"/>
        </w:rPr>
        <w:t xml:space="preserve"> нею </w:t>
      </w:r>
      <w:proofErr w:type="spellStart"/>
      <w:r>
        <w:rPr>
          <w:color w:val="000000"/>
          <w:sz w:val="24"/>
          <w:szCs w:val="24"/>
        </w:rPr>
        <w:t>правопорушення</w:t>
      </w:r>
      <w:proofErr w:type="spellEnd"/>
      <w:r>
        <w:rPr>
          <w:color w:val="000000"/>
          <w:sz w:val="24"/>
          <w:szCs w:val="24"/>
        </w:rPr>
        <w:t>;</w:t>
      </w:r>
    </w:p>
    <w:p w14:paraId="28A7387E" w14:textId="77777777" w:rsidR="00D37190" w:rsidRDefault="00070BC2">
      <w:pPr>
        <w:pStyle w:val="Standard"/>
        <w:numPr>
          <w:ilvl w:val="2"/>
          <w:numId w:val="20"/>
        </w:numPr>
        <w:ind w:left="0" w:right="188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Вно</w:t>
      </w:r>
      <w:r>
        <w:rPr>
          <w:color w:val="000000"/>
          <w:sz w:val="24"/>
          <w:szCs w:val="24"/>
        </w:rPr>
        <w:t>сити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відповідним</w:t>
      </w:r>
      <w:proofErr w:type="spellEnd"/>
      <w:r>
        <w:rPr>
          <w:color w:val="000000"/>
          <w:sz w:val="24"/>
          <w:szCs w:val="24"/>
        </w:rPr>
        <w:t xml:space="preserve"> органам, </w:t>
      </w:r>
      <w:proofErr w:type="spellStart"/>
      <w:r>
        <w:rPr>
          <w:color w:val="000000"/>
          <w:sz w:val="24"/>
          <w:szCs w:val="24"/>
        </w:rPr>
        <w:t>громадським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об'єднанням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службовим</w:t>
      </w:r>
      <w:proofErr w:type="spellEnd"/>
      <w:r>
        <w:rPr>
          <w:color w:val="000000"/>
          <w:sz w:val="24"/>
          <w:szCs w:val="24"/>
        </w:rPr>
        <w:t xml:space="preserve"> особам, </w:t>
      </w:r>
      <w:proofErr w:type="spellStart"/>
      <w:r>
        <w:rPr>
          <w:color w:val="000000"/>
          <w:sz w:val="24"/>
          <w:szCs w:val="24"/>
        </w:rPr>
        <w:t>підприємствам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установам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організаціям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обов'язкові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розгляду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усунення</w:t>
      </w:r>
      <w:proofErr w:type="spellEnd"/>
      <w:r>
        <w:rPr>
          <w:color w:val="000000"/>
          <w:sz w:val="24"/>
          <w:szCs w:val="24"/>
        </w:rPr>
        <w:t xml:space="preserve"> причин і умов,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сприяють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вчиненню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>;</w:t>
      </w:r>
    </w:p>
    <w:p w14:paraId="322EFBA3" w14:textId="77777777" w:rsidR="00D37190" w:rsidRDefault="00070BC2">
      <w:pPr>
        <w:pStyle w:val="Standard"/>
        <w:numPr>
          <w:ilvl w:val="2"/>
          <w:numId w:val="20"/>
        </w:numPr>
        <w:ind w:left="0" w:right="188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Обмежувати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забороняти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авар</w:t>
      </w:r>
      <w:r>
        <w:rPr>
          <w:color w:val="000000"/>
          <w:sz w:val="24"/>
          <w:szCs w:val="24"/>
        </w:rPr>
        <w:t>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обставинах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загрожують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життю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здоров'ю</w:t>
      </w:r>
      <w:proofErr w:type="spellEnd"/>
      <w:r>
        <w:rPr>
          <w:color w:val="000000"/>
          <w:sz w:val="24"/>
          <w:szCs w:val="24"/>
        </w:rPr>
        <w:t xml:space="preserve"> людей, рух транспорту і </w:t>
      </w:r>
      <w:proofErr w:type="spellStart"/>
      <w:r>
        <w:rPr>
          <w:color w:val="000000"/>
          <w:sz w:val="24"/>
          <w:szCs w:val="24"/>
        </w:rPr>
        <w:t>пішоходів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окремих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ділянках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вулиць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автомобільних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доріг</w:t>
      </w:r>
      <w:proofErr w:type="spellEnd"/>
      <w:r>
        <w:rPr>
          <w:color w:val="000000"/>
          <w:sz w:val="24"/>
          <w:szCs w:val="24"/>
        </w:rPr>
        <w:t xml:space="preserve"> та у </w:t>
      </w:r>
      <w:proofErr w:type="spellStart"/>
      <w:r>
        <w:rPr>
          <w:color w:val="000000"/>
          <w:sz w:val="24"/>
          <w:szCs w:val="24"/>
        </w:rPr>
        <w:t>випадках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визначених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;</w:t>
      </w:r>
    </w:p>
    <w:p w14:paraId="4F786917" w14:textId="77777777" w:rsidR="00D37190" w:rsidRDefault="00070BC2">
      <w:pPr>
        <w:pStyle w:val="Standard"/>
        <w:numPr>
          <w:ilvl w:val="2"/>
          <w:numId w:val="20"/>
        </w:numPr>
        <w:ind w:left="0" w:right="188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Спільно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працівниками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Національної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поліції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затримувати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відстороняти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керування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транспортними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перебувають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стані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сп'яніння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тих,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мають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посвідчення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водія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реєстраційного</w:t>
      </w:r>
      <w:proofErr w:type="spellEnd"/>
      <w:r>
        <w:rPr>
          <w:color w:val="000000"/>
          <w:sz w:val="24"/>
          <w:szCs w:val="24"/>
        </w:rPr>
        <w:t xml:space="preserve"> документа на </w:t>
      </w:r>
      <w:proofErr w:type="spellStart"/>
      <w:r>
        <w:rPr>
          <w:color w:val="000000"/>
          <w:sz w:val="24"/>
          <w:szCs w:val="24"/>
        </w:rPr>
        <w:t>транспортний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засіб</w:t>
      </w:r>
      <w:proofErr w:type="spellEnd"/>
      <w:r>
        <w:rPr>
          <w:color w:val="000000"/>
          <w:sz w:val="24"/>
          <w:szCs w:val="24"/>
        </w:rPr>
        <w:t>;</w:t>
      </w:r>
    </w:p>
    <w:p w14:paraId="59647F21" w14:textId="77777777" w:rsidR="00D37190" w:rsidRDefault="00070BC2">
      <w:pPr>
        <w:pStyle w:val="Standard"/>
        <w:numPr>
          <w:ilvl w:val="2"/>
          <w:numId w:val="20"/>
        </w:numPr>
        <w:ind w:left="0" w:right="182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Використовувати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технічні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засоби</w:t>
      </w:r>
      <w:proofErr w:type="spellEnd"/>
      <w:r>
        <w:rPr>
          <w:color w:val="000000"/>
          <w:sz w:val="24"/>
          <w:szCs w:val="24"/>
        </w:rPr>
        <w:t xml:space="preserve">, в тому </w:t>
      </w:r>
      <w:proofErr w:type="spellStart"/>
      <w:r>
        <w:rPr>
          <w:color w:val="000000"/>
          <w:sz w:val="24"/>
          <w:szCs w:val="24"/>
        </w:rPr>
        <w:t>числі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засоби</w:t>
      </w:r>
      <w:proofErr w:type="spellEnd"/>
      <w:r>
        <w:rPr>
          <w:color w:val="000000"/>
          <w:sz w:val="24"/>
          <w:szCs w:val="24"/>
        </w:rPr>
        <w:t xml:space="preserve"> фото- і </w:t>
      </w:r>
      <w:proofErr w:type="spellStart"/>
      <w:r>
        <w:rPr>
          <w:color w:val="000000"/>
          <w:sz w:val="24"/>
          <w:szCs w:val="24"/>
        </w:rPr>
        <w:t>відео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спо</w:t>
      </w:r>
      <w:r>
        <w:rPr>
          <w:color w:val="000000"/>
          <w:sz w:val="24"/>
          <w:szCs w:val="24"/>
        </w:rPr>
        <w:t>стереження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виявлення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фіксування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порушень</w:t>
      </w:r>
      <w:proofErr w:type="spellEnd"/>
      <w:r>
        <w:rPr>
          <w:color w:val="000000"/>
          <w:sz w:val="24"/>
          <w:szCs w:val="24"/>
        </w:rPr>
        <w:t xml:space="preserve"> правил </w:t>
      </w:r>
      <w:proofErr w:type="spellStart"/>
      <w:r>
        <w:rPr>
          <w:color w:val="000000"/>
          <w:sz w:val="24"/>
          <w:szCs w:val="24"/>
        </w:rPr>
        <w:t>дорожнього</w:t>
      </w:r>
      <w:proofErr w:type="spellEnd"/>
      <w:r>
        <w:rPr>
          <w:color w:val="000000"/>
          <w:sz w:val="24"/>
          <w:szCs w:val="24"/>
        </w:rPr>
        <w:t xml:space="preserve"> руху у </w:t>
      </w:r>
      <w:proofErr w:type="spellStart"/>
      <w:r>
        <w:rPr>
          <w:color w:val="000000"/>
          <w:sz w:val="24"/>
          <w:szCs w:val="24"/>
        </w:rPr>
        <w:t>випадках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;</w:t>
      </w:r>
    </w:p>
    <w:p w14:paraId="7F6E04C7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Вимагати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юридичних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усунення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порушень</w:t>
      </w:r>
      <w:proofErr w:type="spellEnd"/>
      <w:r>
        <w:rPr>
          <w:color w:val="000000"/>
          <w:sz w:val="24"/>
          <w:szCs w:val="24"/>
        </w:rPr>
        <w:t xml:space="preserve"> правил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експлуатації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автомобільних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доріг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значення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вулиць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залізничних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переїздів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порушень</w:t>
      </w:r>
      <w:proofErr w:type="spellEnd"/>
      <w:r>
        <w:rPr>
          <w:color w:val="000000"/>
          <w:sz w:val="24"/>
          <w:szCs w:val="24"/>
        </w:rPr>
        <w:t xml:space="preserve"> правил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сфері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екології</w:t>
      </w:r>
      <w:proofErr w:type="spellEnd"/>
      <w:r>
        <w:rPr>
          <w:color w:val="000000"/>
          <w:sz w:val="24"/>
          <w:szCs w:val="24"/>
        </w:rPr>
        <w:t xml:space="preserve">, у </w:t>
      </w:r>
      <w:proofErr w:type="spellStart"/>
      <w:r>
        <w:rPr>
          <w:color w:val="000000"/>
          <w:sz w:val="24"/>
          <w:szCs w:val="24"/>
        </w:rPr>
        <w:t>встановленому</w:t>
      </w:r>
      <w:proofErr w:type="spellEnd"/>
      <w:r>
        <w:rPr>
          <w:color w:val="000000"/>
          <w:sz w:val="24"/>
          <w:szCs w:val="24"/>
        </w:rPr>
        <w:t xml:space="preserve"> порядку </w:t>
      </w:r>
      <w:proofErr w:type="spellStart"/>
      <w:r>
        <w:rPr>
          <w:color w:val="000000"/>
          <w:sz w:val="24"/>
          <w:szCs w:val="24"/>
        </w:rPr>
        <w:t>видавати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приписи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усунення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виявлених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порушень</w:t>
      </w:r>
      <w:proofErr w:type="spellEnd"/>
      <w:r>
        <w:rPr>
          <w:color w:val="000000"/>
          <w:sz w:val="24"/>
          <w:szCs w:val="24"/>
        </w:rPr>
        <w:t>;</w:t>
      </w:r>
    </w:p>
    <w:p w14:paraId="3ABA46CC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right="180" w:firstLine="709"/>
        <w:jc w:val="both"/>
      </w:pPr>
      <w:proofErr w:type="spellStart"/>
      <w:r>
        <w:rPr>
          <w:rStyle w:val="a4"/>
          <w:color w:val="000000"/>
          <w:sz w:val="24"/>
          <w:szCs w:val="24"/>
        </w:rPr>
        <w:t>Залучатися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працівниками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правоохоронних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органів</w:t>
      </w:r>
      <w:proofErr w:type="spellEnd"/>
      <w:r>
        <w:rPr>
          <w:rStyle w:val="a4"/>
          <w:color w:val="000000"/>
          <w:sz w:val="24"/>
          <w:szCs w:val="24"/>
        </w:rPr>
        <w:t xml:space="preserve"> до </w:t>
      </w:r>
      <w:proofErr w:type="spellStart"/>
      <w:r>
        <w:rPr>
          <w:rStyle w:val="a4"/>
          <w:color w:val="000000"/>
          <w:sz w:val="24"/>
          <w:szCs w:val="24"/>
        </w:rPr>
        <w:t>забезпечення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</w:rPr>
        <w:t xml:space="preserve">правопорядку </w:t>
      </w:r>
      <w:proofErr w:type="spellStart"/>
      <w:r>
        <w:rPr>
          <w:rStyle w:val="a4"/>
          <w:color w:val="000000"/>
          <w:sz w:val="24"/>
          <w:szCs w:val="24"/>
        </w:rPr>
        <w:t>під</w:t>
      </w:r>
      <w:proofErr w:type="spellEnd"/>
      <w:r>
        <w:rPr>
          <w:rStyle w:val="a4"/>
          <w:color w:val="000000"/>
          <w:sz w:val="24"/>
          <w:szCs w:val="24"/>
        </w:rPr>
        <w:t xml:space="preserve"> час </w:t>
      </w:r>
      <w:proofErr w:type="spellStart"/>
      <w:r>
        <w:rPr>
          <w:rStyle w:val="a4"/>
          <w:color w:val="000000"/>
          <w:sz w:val="24"/>
          <w:szCs w:val="24"/>
        </w:rPr>
        <w:t>вилучення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зброї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спеціальних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засобів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індивідуального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захисту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активної</w:t>
      </w:r>
      <w:proofErr w:type="spellEnd"/>
      <w:r>
        <w:rPr>
          <w:rStyle w:val="a4"/>
          <w:color w:val="000000"/>
          <w:sz w:val="24"/>
          <w:szCs w:val="24"/>
        </w:rPr>
        <w:t xml:space="preserve"> оборони, </w:t>
      </w:r>
      <w:proofErr w:type="spellStart"/>
      <w:r>
        <w:rPr>
          <w:rStyle w:val="a4"/>
          <w:color w:val="000000"/>
          <w:sz w:val="24"/>
          <w:szCs w:val="24"/>
        </w:rPr>
        <w:t>боєприпасів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вибухових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речовин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матеріалів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інших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предметів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матеріалів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речовин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щодо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зберігання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використання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яких</w:t>
      </w:r>
      <w:proofErr w:type="spellEnd"/>
      <w:r>
        <w:rPr>
          <w:rStyle w:val="a4"/>
          <w:color w:val="000000"/>
          <w:sz w:val="24"/>
          <w:szCs w:val="24"/>
        </w:rPr>
        <w:t xml:space="preserve"> установлено </w:t>
      </w:r>
      <w:proofErr w:type="spellStart"/>
      <w:r>
        <w:rPr>
          <w:rStyle w:val="a4"/>
          <w:color w:val="000000"/>
          <w:sz w:val="24"/>
          <w:szCs w:val="24"/>
        </w:rPr>
        <w:t>спеціальні</w:t>
      </w:r>
      <w:proofErr w:type="spellEnd"/>
      <w:r>
        <w:rPr>
          <w:rStyle w:val="a4"/>
          <w:color w:val="000000"/>
          <w:sz w:val="24"/>
          <w:szCs w:val="24"/>
        </w:rPr>
        <w:t xml:space="preserve"> правила, </w:t>
      </w:r>
      <w:r>
        <w:rPr>
          <w:rStyle w:val="a4"/>
          <w:color w:val="000000"/>
          <w:sz w:val="24"/>
          <w:szCs w:val="24"/>
        </w:rPr>
        <w:t xml:space="preserve">порядок та на </w:t>
      </w:r>
      <w:proofErr w:type="spellStart"/>
      <w:r>
        <w:rPr>
          <w:rStyle w:val="a4"/>
          <w:color w:val="000000"/>
          <w:sz w:val="24"/>
          <w:szCs w:val="24"/>
        </w:rPr>
        <w:t>які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поширюється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дозвільна</w:t>
      </w:r>
      <w:proofErr w:type="spellEnd"/>
      <w:r>
        <w:rPr>
          <w:rStyle w:val="a4"/>
          <w:color w:val="000000"/>
          <w:sz w:val="24"/>
          <w:szCs w:val="24"/>
        </w:rPr>
        <w:t xml:space="preserve"> система </w:t>
      </w:r>
      <w:proofErr w:type="spellStart"/>
      <w:r>
        <w:rPr>
          <w:rStyle w:val="a4"/>
          <w:color w:val="000000"/>
          <w:sz w:val="24"/>
          <w:szCs w:val="24"/>
        </w:rPr>
        <w:t>органів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системи</w:t>
      </w:r>
      <w:proofErr w:type="spellEnd"/>
      <w:r>
        <w:rPr>
          <w:rStyle w:val="a4"/>
          <w:color w:val="000000"/>
          <w:sz w:val="24"/>
          <w:szCs w:val="24"/>
        </w:rPr>
        <w:t xml:space="preserve"> МВС, у </w:t>
      </w:r>
      <w:proofErr w:type="spellStart"/>
      <w:r>
        <w:rPr>
          <w:rStyle w:val="a4"/>
          <w:color w:val="000000"/>
          <w:sz w:val="24"/>
          <w:szCs w:val="24"/>
        </w:rPr>
        <w:t>разі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невиконання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встановлених</w:t>
      </w:r>
      <w:proofErr w:type="spellEnd"/>
      <w:r>
        <w:rPr>
          <w:rStyle w:val="a4"/>
          <w:color w:val="000000"/>
          <w:sz w:val="24"/>
          <w:szCs w:val="24"/>
        </w:rPr>
        <w:t xml:space="preserve"> правил, порядку </w:t>
      </w:r>
      <w:proofErr w:type="spellStart"/>
      <w:r>
        <w:rPr>
          <w:rStyle w:val="a4"/>
          <w:color w:val="000000"/>
          <w:sz w:val="24"/>
          <w:szCs w:val="24"/>
        </w:rPr>
        <w:t>користування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поводження</w:t>
      </w:r>
      <w:proofErr w:type="spellEnd"/>
      <w:r>
        <w:rPr>
          <w:rStyle w:val="a4"/>
          <w:color w:val="000000"/>
          <w:sz w:val="24"/>
          <w:szCs w:val="24"/>
        </w:rPr>
        <w:t xml:space="preserve"> з ними </w:t>
      </w:r>
      <w:proofErr w:type="spellStart"/>
      <w:r>
        <w:rPr>
          <w:rStyle w:val="a4"/>
          <w:color w:val="000000"/>
          <w:sz w:val="24"/>
          <w:szCs w:val="24"/>
        </w:rPr>
        <w:t>або</w:t>
      </w:r>
      <w:proofErr w:type="spellEnd"/>
      <w:r>
        <w:rPr>
          <w:rStyle w:val="a4"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color w:val="000000"/>
          <w:sz w:val="24"/>
          <w:szCs w:val="24"/>
        </w:rPr>
        <w:t>разі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недоцільності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їх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подальшого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зберігання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або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опечатувати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закривати</w:t>
      </w:r>
      <w:proofErr w:type="spellEnd"/>
      <w:r>
        <w:rPr>
          <w:rStyle w:val="a4"/>
          <w:color w:val="000000"/>
          <w:sz w:val="24"/>
          <w:szCs w:val="24"/>
        </w:rPr>
        <w:t xml:space="preserve">, з </w:t>
      </w:r>
      <w:proofErr w:type="spellStart"/>
      <w:r>
        <w:rPr>
          <w:rStyle w:val="a4"/>
          <w:color w:val="000000"/>
          <w:sz w:val="24"/>
          <w:szCs w:val="24"/>
        </w:rPr>
        <w:t>подальшим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повідомленням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</w:rPr>
        <w:t xml:space="preserve">про </w:t>
      </w:r>
      <w:proofErr w:type="spellStart"/>
      <w:r>
        <w:rPr>
          <w:rStyle w:val="a4"/>
          <w:color w:val="000000"/>
          <w:sz w:val="24"/>
          <w:szCs w:val="24"/>
        </w:rPr>
        <w:t>це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органи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системи</w:t>
      </w:r>
      <w:proofErr w:type="spellEnd"/>
      <w:r>
        <w:rPr>
          <w:rStyle w:val="a4"/>
          <w:color w:val="000000"/>
          <w:sz w:val="24"/>
          <w:szCs w:val="24"/>
        </w:rPr>
        <w:t xml:space="preserve"> МВС, </w:t>
      </w:r>
      <w:proofErr w:type="spellStart"/>
      <w:r>
        <w:rPr>
          <w:rStyle w:val="a4"/>
          <w:color w:val="000000"/>
          <w:sz w:val="24"/>
          <w:szCs w:val="24"/>
        </w:rPr>
        <w:t>об'єкти</w:t>
      </w:r>
      <w:proofErr w:type="spellEnd"/>
      <w:r>
        <w:rPr>
          <w:rStyle w:val="a4"/>
          <w:color w:val="000000"/>
          <w:sz w:val="24"/>
          <w:szCs w:val="24"/>
        </w:rPr>
        <w:t xml:space="preserve">, де вони </w:t>
      </w:r>
      <w:proofErr w:type="spellStart"/>
      <w:r>
        <w:rPr>
          <w:rStyle w:val="a4"/>
          <w:color w:val="000000"/>
          <w:sz w:val="24"/>
          <w:szCs w:val="24"/>
        </w:rPr>
        <w:t>зберігаються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чи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використовуються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стрілецькі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тири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стрільбища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невійськового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призначення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мисливські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стенди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підприємства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майстерні</w:t>
      </w:r>
      <w:proofErr w:type="spellEnd"/>
      <w:r>
        <w:rPr>
          <w:rStyle w:val="a4"/>
          <w:color w:val="000000"/>
          <w:sz w:val="24"/>
          <w:szCs w:val="24"/>
        </w:rPr>
        <w:t xml:space="preserve"> з </w:t>
      </w:r>
      <w:proofErr w:type="spellStart"/>
      <w:r>
        <w:rPr>
          <w:rStyle w:val="a4"/>
          <w:color w:val="000000"/>
          <w:sz w:val="24"/>
          <w:szCs w:val="24"/>
        </w:rPr>
        <w:t>виготовлення</w:t>
      </w:r>
      <w:proofErr w:type="spellEnd"/>
      <w:r>
        <w:rPr>
          <w:rStyle w:val="a4"/>
          <w:color w:val="000000"/>
          <w:sz w:val="24"/>
          <w:szCs w:val="24"/>
        </w:rPr>
        <w:t xml:space="preserve"> та ремонту </w:t>
      </w:r>
      <w:proofErr w:type="spellStart"/>
      <w:r>
        <w:rPr>
          <w:rStyle w:val="a4"/>
          <w:color w:val="000000"/>
          <w:sz w:val="24"/>
          <w:szCs w:val="24"/>
        </w:rPr>
        <w:t>зброї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спеціальних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засобів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індивідуального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захисту</w:t>
      </w:r>
      <w:proofErr w:type="spellEnd"/>
      <w:r>
        <w:rPr>
          <w:rStyle w:val="a4"/>
          <w:color w:val="000000"/>
          <w:sz w:val="24"/>
          <w:szCs w:val="24"/>
        </w:rPr>
        <w:t xml:space="preserve"> та</w:t>
      </w:r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активної</w:t>
      </w:r>
      <w:proofErr w:type="spellEnd"/>
      <w:r>
        <w:rPr>
          <w:rStyle w:val="a4"/>
          <w:color w:val="000000"/>
          <w:sz w:val="24"/>
          <w:szCs w:val="24"/>
        </w:rPr>
        <w:t xml:space="preserve"> оборони, </w:t>
      </w:r>
      <w:proofErr w:type="spellStart"/>
      <w:r>
        <w:rPr>
          <w:rStyle w:val="a4"/>
          <w:color w:val="000000"/>
          <w:sz w:val="24"/>
          <w:szCs w:val="24"/>
        </w:rPr>
        <w:t>боєприпасів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магазини</w:t>
      </w:r>
      <w:proofErr w:type="spellEnd"/>
      <w:r>
        <w:rPr>
          <w:rStyle w:val="a4"/>
          <w:color w:val="000000"/>
          <w:sz w:val="24"/>
          <w:szCs w:val="24"/>
        </w:rPr>
        <w:t xml:space="preserve">, у </w:t>
      </w:r>
      <w:proofErr w:type="spellStart"/>
      <w:r>
        <w:rPr>
          <w:rStyle w:val="a4"/>
          <w:color w:val="000000"/>
          <w:sz w:val="24"/>
          <w:szCs w:val="24"/>
        </w:rPr>
        <w:t>яких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здійснюється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їх</w:t>
      </w:r>
      <w:proofErr w:type="spellEnd"/>
      <w:r>
        <w:rPr>
          <w:rStyle w:val="a4"/>
          <w:color w:val="000000"/>
          <w:sz w:val="24"/>
          <w:szCs w:val="24"/>
        </w:rPr>
        <w:t xml:space="preserve"> продаж, </w:t>
      </w:r>
      <w:proofErr w:type="spellStart"/>
      <w:r>
        <w:rPr>
          <w:rStyle w:val="a4"/>
          <w:color w:val="000000"/>
          <w:sz w:val="24"/>
          <w:szCs w:val="24"/>
        </w:rPr>
        <w:t>піротехнічні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майстерні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пункти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вивчення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матеріальної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частини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зброї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спеціальних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засобів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індивідуального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захисту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активної</w:t>
      </w:r>
      <w:proofErr w:type="spellEnd"/>
      <w:r>
        <w:rPr>
          <w:rStyle w:val="a4"/>
          <w:color w:val="000000"/>
          <w:sz w:val="24"/>
          <w:szCs w:val="24"/>
        </w:rPr>
        <w:t xml:space="preserve"> оборони, правил </w:t>
      </w:r>
      <w:proofErr w:type="spellStart"/>
      <w:r>
        <w:rPr>
          <w:rStyle w:val="a4"/>
          <w:color w:val="000000"/>
          <w:sz w:val="24"/>
          <w:szCs w:val="24"/>
        </w:rPr>
        <w:t>поводження</w:t>
      </w:r>
      <w:proofErr w:type="spellEnd"/>
      <w:r>
        <w:rPr>
          <w:rStyle w:val="a4"/>
          <w:color w:val="000000"/>
          <w:sz w:val="24"/>
          <w:szCs w:val="24"/>
        </w:rPr>
        <w:t xml:space="preserve"> з ними та </w:t>
      </w:r>
      <w:proofErr w:type="spellStart"/>
      <w:r>
        <w:rPr>
          <w:rStyle w:val="a4"/>
          <w:color w:val="000000"/>
          <w:sz w:val="24"/>
          <w:szCs w:val="24"/>
        </w:rPr>
        <w:t>їх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застосування</w:t>
      </w:r>
      <w:proofErr w:type="spellEnd"/>
      <w:r>
        <w:rPr>
          <w:rStyle w:val="a4"/>
          <w:color w:val="000000"/>
          <w:sz w:val="24"/>
          <w:szCs w:val="24"/>
        </w:rPr>
        <w:t xml:space="preserve">, до </w:t>
      </w:r>
      <w:proofErr w:type="spellStart"/>
      <w:r>
        <w:rPr>
          <w:rStyle w:val="a4"/>
          <w:color w:val="000000"/>
          <w:sz w:val="24"/>
          <w:szCs w:val="24"/>
        </w:rPr>
        <w:t>ус</w:t>
      </w:r>
      <w:r>
        <w:rPr>
          <w:rStyle w:val="a4"/>
          <w:color w:val="000000"/>
          <w:sz w:val="24"/>
          <w:szCs w:val="24"/>
        </w:rPr>
        <w:t>унення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порушень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відповідних</w:t>
      </w:r>
      <w:proofErr w:type="spellEnd"/>
      <w:r>
        <w:rPr>
          <w:rStyle w:val="a4"/>
          <w:color w:val="000000"/>
          <w:sz w:val="24"/>
          <w:szCs w:val="24"/>
        </w:rPr>
        <w:t xml:space="preserve"> правил та порядку;</w:t>
      </w:r>
    </w:p>
    <w:p w14:paraId="173AC75E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right="184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Приймати</w:t>
      </w:r>
      <w:proofErr w:type="spellEnd"/>
      <w:r>
        <w:rPr>
          <w:color w:val="000000"/>
          <w:sz w:val="24"/>
          <w:szCs w:val="24"/>
        </w:rPr>
        <w:t xml:space="preserve"> участь в </w:t>
      </w:r>
      <w:proofErr w:type="spellStart"/>
      <w:r>
        <w:rPr>
          <w:color w:val="000000"/>
          <w:sz w:val="24"/>
          <w:szCs w:val="24"/>
        </w:rPr>
        <w:t>забезпеченні</w:t>
      </w:r>
      <w:proofErr w:type="spellEnd"/>
      <w:r>
        <w:rPr>
          <w:color w:val="000000"/>
          <w:sz w:val="24"/>
          <w:szCs w:val="24"/>
        </w:rPr>
        <w:t xml:space="preserve"> правопорядку при </w:t>
      </w:r>
      <w:proofErr w:type="spellStart"/>
      <w:r>
        <w:rPr>
          <w:color w:val="000000"/>
          <w:sz w:val="24"/>
          <w:szCs w:val="24"/>
        </w:rPr>
        <w:t>вилученні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правоохоронними</w:t>
      </w:r>
      <w:proofErr w:type="spellEnd"/>
      <w:r>
        <w:rPr>
          <w:color w:val="000000"/>
          <w:sz w:val="24"/>
          <w:szCs w:val="24"/>
        </w:rPr>
        <w:t xml:space="preserve"> органами у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службових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подальшою</w:t>
      </w:r>
      <w:proofErr w:type="spellEnd"/>
      <w:r>
        <w:rPr>
          <w:color w:val="000000"/>
          <w:sz w:val="24"/>
          <w:szCs w:val="24"/>
        </w:rPr>
        <w:t xml:space="preserve"> передачею органам </w:t>
      </w:r>
      <w:proofErr w:type="spellStart"/>
      <w:r>
        <w:rPr>
          <w:color w:val="000000"/>
          <w:sz w:val="24"/>
          <w:szCs w:val="24"/>
        </w:rPr>
        <w:t>системи</w:t>
      </w:r>
      <w:proofErr w:type="spellEnd"/>
      <w:r>
        <w:rPr>
          <w:color w:val="000000"/>
          <w:sz w:val="24"/>
          <w:szCs w:val="24"/>
        </w:rPr>
        <w:t xml:space="preserve"> МВС </w:t>
      </w:r>
      <w:proofErr w:type="spellStart"/>
      <w:r>
        <w:rPr>
          <w:color w:val="000000"/>
          <w:sz w:val="24"/>
          <w:szCs w:val="24"/>
        </w:rPr>
        <w:t>предметів</w:t>
      </w:r>
      <w:proofErr w:type="spellEnd"/>
      <w:r>
        <w:rPr>
          <w:color w:val="000000"/>
          <w:sz w:val="24"/>
          <w:szCs w:val="24"/>
        </w:rPr>
        <w:t xml:space="preserve"> і речей, </w:t>
      </w:r>
      <w:proofErr w:type="spellStart"/>
      <w:r>
        <w:rPr>
          <w:color w:val="000000"/>
          <w:sz w:val="24"/>
          <w:szCs w:val="24"/>
        </w:rPr>
        <w:t>заборонених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обмежених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обороті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документів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ознаками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підробки</w:t>
      </w:r>
      <w:proofErr w:type="spellEnd"/>
      <w:r>
        <w:rPr>
          <w:color w:val="000000"/>
          <w:sz w:val="24"/>
          <w:szCs w:val="24"/>
        </w:rPr>
        <w:t>;</w:t>
      </w:r>
    </w:p>
    <w:p w14:paraId="44FF3106" w14:textId="77777777" w:rsidR="00D37190" w:rsidRDefault="00070BC2">
      <w:pPr>
        <w:pStyle w:val="Standard"/>
        <w:numPr>
          <w:ilvl w:val="2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Отримувати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керівників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підприємств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організацій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пояснення</w:t>
      </w:r>
      <w:proofErr w:type="spellEnd"/>
      <w:r>
        <w:rPr>
          <w:color w:val="000000"/>
          <w:sz w:val="24"/>
          <w:szCs w:val="24"/>
        </w:rPr>
        <w:t xml:space="preserve"> за фактом </w:t>
      </w:r>
      <w:proofErr w:type="spellStart"/>
      <w:r>
        <w:rPr>
          <w:color w:val="000000"/>
          <w:sz w:val="24"/>
          <w:szCs w:val="24"/>
        </w:rPr>
        <w:t>порушення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перевірка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додержання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якого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належить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компетенції</w:t>
      </w:r>
      <w:proofErr w:type="spellEnd"/>
      <w:r>
        <w:rPr>
          <w:color w:val="000000"/>
          <w:sz w:val="24"/>
          <w:szCs w:val="24"/>
        </w:rPr>
        <w:t xml:space="preserve"> Закладу;</w:t>
      </w:r>
    </w:p>
    <w:p w14:paraId="0D087EC9" w14:textId="77777777" w:rsidR="00D37190" w:rsidRDefault="00070BC2">
      <w:pPr>
        <w:pStyle w:val="Standard"/>
        <w:numPr>
          <w:ilvl w:val="2"/>
          <w:numId w:val="20"/>
        </w:numPr>
        <w:spacing w:before="66"/>
        <w:ind w:left="0" w:right="188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Користуватися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невідкладних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випадках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зв'</w:t>
      </w:r>
      <w:r>
        <w:rPr>
          <w:color w:val="000000"/>
          <w:sz w:val="24"/>
          <w:szCs w:val="24"/>
        </w:rPr>
        <w:t>язку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належать </w:t>
      </w:r>
      <w:proofErr w:type="spellStart"/>
      <w:r>
        <w:rPr>
          <w:color w:val="000000"/>
          <w:sz w:val="24"/>
          <w:szCs w:val="24"/>
        </w:rPr>
        <w:t>підприємствам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установам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організаціям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розташованим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Ставненської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ради та </w:t>
      </w:r>
      <w:proofErr w:type="spellStart"/>
      <w:r>
        <w:rPr>
          <w:color w:val="000000"/>
          <w:sz w:val="24"/>
          <w:szCs w:val="24"/>
        </w:rPr>
        <w:t>засобами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зв'язку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належать </w:t>
      </w:r>
      <w:proofErr w:type="spellStart"/>
      <w:r>
        <w:rPr>
          <w:color w:val="000000"/>
          <w:sz w:val="24"/>
          <w:szCs w:val="24"/>
        </w:rPr>
        <w:t>громадянам</w:t>
      </w:r>
      <w:proofErr w:type="spellEnd"/>
      <w:r>
        <w:rPr>
          <w:color w:val="000000"/>
          <w:sz w:val="24"/>
          <w:szCs w:val="24"/>
        </w:rPr>
        <w:t xml:space="preserve"> (за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згодою</w:t>
      </w:r>
      <w:proofErr w:type="spellEnd"/>
      <w:r>
        <w:rPr>
          <w:color w:val="000000"/>
          <w:sz w:val="24"/>
          <w:szCs w:val="24"/>
        </w:rPr>
        <w:t>);</w:t>
      </w:r>
    </w:p>
    <w:p w14:paraId="19F4A310" w14:textId="77777777" w:rsidR="00D37190" w:rsidRDefault="00070BC2">
      <w:pPr>
        <w:pStyle w:val="Standard"/>
        <w:numPr>
          <w:ilvl w:val="2"/>
          <w:numId w:val="20"/>
        </w:numPr>
        <w:spacing w:before="1"/>
        <w:ind w:left="0" w:right="18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Користуватися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безоплатно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послугами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масової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інформації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розповсю</w:t>
      </w:r>
      <w:r>
        <w:rPr>
          <w:color w:val="000000"/>
          <w:sz w:val="24"/>
          <w:szCs w:val="24"/>
        </w:rPr>
        <w:t>дження</w:t>
      </w:r>
      <w:proofErr w:type="spellEnd"/>
      <w:r>
        <w:rPr>
          <w:color w:val="000000"/>
          <w:sz w:val="24"/>
          <w:szCs w:val="24"/>
        </w:rPr>
        <w:t xml:space="preserve">, з метою </w:t>
      </w:r>
      <w:proofErr w:type="spellStart"/>
      <w:r>
        <w:rPr>
          <w:color w:val="000000"/>
          <w:sz w:val="24"/>
          <w:szCs w:val="24"/>
        </w:rPr>
        <w:t>встановлення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обставин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вчинення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правопорушень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зникли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безвісти</w:t>
      </w:r>
      <w:proofErr w:type="spellEnd"/>
      <w:r>
        <w:rPr>
          <w:color w:val="000000"/>
          <w:sz w:val="24"/>
          <w:szCs w:val="24"/>
        </w:rPr>
        <w:t xml:space="preserve">, та з </w:t>
      </w:r>
      <w:proofErr w:type="spellStart"/>
      <w:r>
        <w:rPr>
          <w:color w:val="000000"/>
          <w:sz w:val="24"/>
          <w:szCs w:val="24"/>
        </w:rPr>
        <w:t>іншою</w:t>
      </w:r>
      <w:proofErr w:type="spellEnd"/>
      <w:r>
        <w:rPr>
          <w:color w:val="000000"/>
          <w:sz w:val="24"/>
          <w:szCs w:val="24"/>
        </w:rPr>
        <w:t xml:space="preserve"> метою,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пов’язана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необхідністю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допомоги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громадянам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підприємствам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організаціям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зв’язку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виконанням</w:t>
      </w:r>
      <w:proofErr w:type="spellEnd"/>
      <w:r>
        <w:rPr>
          <w:color w:val="000000"/>
          <w:sz w:val="24"/>
          <w:szCs w:val="24"/>
        </w:rPr>
        <w:t xml:space="preserve"> закладом </w:t>
      </w:r>
      <w:proofErr w:type="spellStart"/>
      <w:r>
        <w:rPr>
          <w:color w:val="000000"/>
          <w:sz w:val="24"/>
          <w:szCs w:val="24"/>
        </w:rPr>
        <w:t>покладених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нього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завдань</w:t>
      </w:r>
      <w:proofErr w:type="spellEnd"/>
      <w:r>
        <w:rPr>
          <w:color w:val="000000"/>
          <w:sz w:val="24"/>
          <w:szCs w:val="24"/>
        </w:rPr>
        <w:t>;</w:t>
      </w:r>
    </w:p>
    <w:p w14:paraId="59205F93" w14:textId="77777777" w:rsidR="00D37190" w:rsidRDefault="00070BC2">
      <w:pPr>
        <w:pStyle w:val="Standard"/>
        <w:numPr>
          <w:ilvl w:val="2"/>
          <w:numId w:val="20"/>
        </w:numPr>
        <w:ind w:left="0" w:right="18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випадках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зберігати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носити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застосовувати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спеціальні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засоби</w:t>
      </w:r>
      <w:proofErr w:type="spellEnd"/>
      <w:r>
        <w:rPr>
          <w:color w:val="000000"/>
          <w:sz w:val="24"/>
          <w:szCs w:val="24"/>
        </w:rPr>
        <w:t>;</w:t>
      </w:r>
    </w:p>
    <w:p w14:paraId="49FF5E2C" w14:textId="77777777" w:rsidR="00D37190" w:rsidRDefault="00070BC2">
      <w:pPr>
        <w:pStyle w:val="Standard"/>
        <w:numPr>
          <w:ilvl w:val="1"/>
          <w:numId w:val="20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Працівники</w:t>
      </w:r>
      <w:proofErr w:type="spellEnd"/>
      <w:r>
        <w:rPr>
          <w:color w:val="000000"/>
          <w:sz w:val="24"/>
          <w:szCs w:val="24"/>
        </w:rPr>
        <w:t xml:space="preserve"> Закладу,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є членами </w:t>
      </w:r>
      <w:proofErr w:type="spellStart"/>
      <w:r>
        <w:rPr>
          <w:color w:val="000000"/>
          <w:sz w:val="24"/>
          <w:szCs w:val="24"/>
        </w:rPr>
        <w:t>громадського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формування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громадського</w:t>
      </w:r>
      <w:proofErr w:type="spellEnd"/>
      <w:r>
        <w:rPr>
          <w:color w:val="000000"/>
          <w:sz w:val="24"/>
          <w:szCs w:val="24"/>
        </w:rPr>
        <w:t xml:space="preserve"> порядку та державного кордону, </w:t>
      </w:r>
      <w:proofErr w:type="spellStart"/>
      <w:r>
        <w:rPr>
          <w:color w:val="000000"/>
          <w:sz w:val="24"/>
          <w:szCs w:val="24"/>
        </w:rPr>
        <w:t>мають</w:t>
      </w:r>
      <w:proofErr w:type="spellEnd"/>
      <w:r>
        <w:rPr>
          <w:color w:val="000000"/>
          <w:sz w:val="24"/>
          <w:szCs w:val="24"/>
        </w:rPr>
        <w:t xml:space="preserve"> право </w:t>
      </w:r>
      <w:proofErr w:type="spellStart"/>
      <w:r>
        <w:rPr>
          <w:color w:val="000000"/>
          <w:sz w:val="24"/>
          <w:szCs w:val="24"/>
        </w:rPr>
        <w:t>застосовувати</w:t>
      </w:r>
      <w:proofErr w:type="spellEnd"/>
      <w:r>
        <w:rPr>
          <w:color w:val="000000"/>
          <w:sz w:val="24"/>
          <w:szCs w:val="24"/>
        </w:rPr>
        <w:t xml:space="preserve"> заходи </w:t>
      </w:r>
      <w:proofErr w:type="spellStart"/>
      <w:r>
        <w:rPr>
          <w:color w:val="000000"/>
          <w:sz w:val="24"/>
          <w:szCs w:val="24"/>
        </w:rPr>
        <w:t>фізичного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впливу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та </w:t>
      </w:r>
      <w:proofErr w:type="spellStart"/>
      <w:r>
        <w:rPr>
          <w:color w:val="000000"/>
          <w:sz w:val="24"/>
          <w:szCs w:val="24"/>
        </w:rPr>
        <w:t>спеціальні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>.</w:t>
      </w:r>
    </w:p>
    <w:p w14:paraId="64CC9AAB" w14:textId="77777777" w:rsidR="00D37190" w:rsidRDefault="00070BC2">
      <w:pPr>
        <w:pStyle w:val="Standard"/>
        <w:numPr>
          <w:ilvl w:val="2"/>
          <w:numId w:val="20"/>
        </w:numPr>
        <w:ind w:left="0" w:right="181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Залучати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робіт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із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ліквідації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наслідків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ситуацій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гасіння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формування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добровільної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пожежно-рятувальні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підрозділи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фахівців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спеціалістів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</w:t>
      </w:r>
      <w:r>
        <w:rPr>
          <w:color w:val="000000"/>
          <w:sz w:val="24"/>
          <w:szCs w:val="24"/>
        </w:rPr>
        <w:t>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виконавчої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підприємств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lastRenderedPageBreak/>
        <w:t>організацій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розташованих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території</w:t>
      </w:r>
      <w:proofErr w:type="spellEnd"/>
      <w:r>
        <w:rPr>
          <w:color w:val="000000"/>
          <w:sz w:val="24"/>
          <w:szCs w:val="24"/>
        </w:rPr>
        <w:t xml:space="preserve"> Ставненської </w:t>
      </w:r>
      <w:proofErr w:type="spellStart"/>
      <w:r>
        <w:rPr>
          <w:color w:val="000000"/>
          <w:sz w:val="24"/>
          <w:szCs w:val="24"/>
        </w:rPr>
        <w:t>сільської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територіальної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громади</w:t>
      </w:r>
      <w:proofErr w:type="spellEnd"/>
      <w:r>
        <w:rPr>
          <w:color w:val="000000"/>
          <w:sz w:val="24"/>
          <w:szCs w:val="24"/>
        </w:rPr>
        <w:t xml:space="preserve"> та на </w:t>
      </w:r>
      <w:proofErr w:type="spellStart"/>
      <w:r>
        <w:rPr>
          <w:color w:val="000000"/>
          <w:sz w:val="24"/>
          <w:szCs w:val="24"/>
        </w:rPr>
        <w:t>суміжних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територіях</w:t>
      </w:r>
      <w:proofErr w:type="spellEnd"/>
      <w:r>
        <w:rPr>
          <w:color w:val="000000"/>
          <w:sz w:val="24"/>
          <w:szCs w:val="24"/>
        </w:rPr>
        <w:t>.</w:t>
      </w:r>
    </w:p>
    <w:p w14:paraId="1856866A" w14:textId="77777777" w:rsidR="00D37190" w:rsidRDefault="00070BC2">
      <w:pPr>
        <w:pStyle w:val="Standard"/>
        <w:numPr>
          <w:ilvl w:val="2"/>
          <w:numId w:val="20"/>
        </w:numPr>
        <w:ind w:left="0" w:right="181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Одержувати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державних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місцевих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влади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самоврядування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підпр</w:t>
      </w:r>
      <w:r>
        <w:rPr>
          <w:color w:val="000000"/>
          <w:sz w:val="24"/>
          <w:szCs w:val="24"/>
        </w:rPr>
        <w:t>иємств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установ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організацій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незалежно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форми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власності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посадових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вичерпну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достовірну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документи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матеріали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необхідні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покладених</w:t>
      </w:r>
      <w:proofErr w:type="spellEnd"/>
      <w:r>
        <w:rPr>
          <w:color w:val="000000"/>
          <w:sz w:val="24"/>
          <w:szCs w:val="24"/>
        </w:rPr>
        <w:t xml:space="preserve"> на Заклад </w:t>
      </w:r>
      <w:proofErr w:type="spellStart"/>
      <w:r>
        <w:rPr>
          <w:color w:val="000000"/>
          <w:sz w:val="24"/>
          <w:szCs w:val="24"/>
        </w:rPr>
        <w:t>завдань</w:t>
      </w:r>
      <w:proofErr w:type="spellEnd"/>
      <w:r>
        <w:rPr>
          <w:color w:val="000000"/>
          <w:sz w:val="24"/>
          <w:szCs w:val="24"/>
        </w:rPr>
        <w:t xml:space="preserve">, у тому </w:t>
      </w:r>
      <w:proofErr w:type="spellStart"/>
      <w:r>
        <w:rPr>
          <w:color w:val="000000"/>
          <w:sz w:val="24"/>
          <w:szCs w:val="24"/>
        </w:rPr>
        <w:t>числі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об'єкти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обладнання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технологічні</w:t>
      </w:r>
      <w:proofErr w:type="spellEnd"/>
      <w:r>
        <w:rPr>
          <w:color w:val="000000"/>
          <w:sz w:val="24"/>
          <w:szCs w:val="24"/>
        </w:rPr>
        <w:t xml:space="preserve"> установки,</w:t>
      </w:r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проводитися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пошукові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аварійно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рятувальні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невідкладні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виникнення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ситуації</w:t>
      </w:r>
      <w:proofErr w:type="spellEnd"/>
      <w:r>
        <w:rPr>
          <w:color w:val="000000"/>
          <w:sz w:val="24"/>
          <w:szCs w:val="24"/>
        </w:rPr>
        <w:t>.</w:t>
      </w:r>
    </w:p>
    <w:p w14:paraId="4A6F4063" w14:textId="77777777" w:rsidR="00D37190" w:rsidRDefault="00070BC2">
      <w:pPr>
        <w:pStyle w:val="Standard"/>
        <w:numPr>
          <w:ilvl w:val="2"/>
          <w:numId w:val="20"/>
        </w:numPr>
        <w:tabs>
          <w:tab w:val="left" w:pos="1461"/>
        </w:tabs>
        <w:ind w:left="0" w:right="184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Безперешкодного</w:t>
      </w:r>
      <w:proofErr w:type="spellEnd"/>
      <w:r>
        <w:rPr>
          <w:color w:val="000000"/>
          <w:sz w:val="24"/>
          <w:szCs w:val="24"/>
        </w:rPr>
        <w:t xml:space="preserve"> доступу персоналу Закладу до </w:t>
      </w:r>
      <w:proofErr w:type="spellStart"/>
      <w:r>
        <w:rPr>
          <w:color w:val="000000"/>
          <w:sz w:val="24"/>
          <w:szCs w:val="24"/>
        </w:rPr>
        <w:t>всіх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житлових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виробничих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приміщень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територій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застосування</w:t>
      </w:r>
      <w:proofErr w:type="spellEnd"/>
      <w:r>
        <w:rPr>
          <w:color w:val="000000"/>
          <w:sz w:val="24"/>
          <w:szCs w:val="24"/>
        </w:rPr>
        <w:t xml:space="preserve">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заходів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спрямованих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рятування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населення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запобігання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поширенню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вогню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робіт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пов'язаних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ліквідацією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наслідків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ситуацій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гасіння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пожежі</w:t>
      </w:r>
      <w:proofErr w:type="spellEnd"/>
      <w:r>
        <w:rPr>
          <w:color w:val="000000"/>
          <w:sz w:val="24"/>
          <w:szCs w:val="24"/>
        </w:rPr>
        <w:t>.</w:t>
      </w:r>
    </w:p>
    <w:p w14:paraId="2905F26E" w14:textId="77777777" w:rsidR="00D37190" w:rsidRDefault="00070BC2">
      <w:pPr>
        <w:pStyle w:val="Standard"/>
        <w:ind w:right="185" w:firstLine="707"/>
        <w:jc w:val="both"/>
      </w:pPr>
      <w:r>
        <w:rPr>
          <w:rStyle w:val="a4"/>
          <w:color w:val="000000"/>
          <w:sz w:val="24"/>
          <w:szCs w:val="24"/>
          <w:lang w:val="uk-UA"/>
        </w:rPr>
        <w:t>7.3.4.Вимагати під час гасіння пожежі: від державних органів викон</w:t>
      </w:r>
      <w:r>
        <w:rPr>
          <w:rStyle w:val="a4"/>
          <w:color w:val="000000"/>
          <w:sz w:val="24"/>
          <w:szCs w:val="24"/>
          <w:lang w:val="uk-UA"/>
        </w:rPr>
        <w:t>авчої влади, місцевих органів влади, органів місцевого самоврядування і суб'єктів господарювання безоплатного надання вогнегасних речовин, техніки, пально-мастильних матеріалів, обладнання, засобів зв'язку, а під час пожежі, що триває понад три години, – х</w:t>
      </w:r>
      <w:r>
        <w:rPr>
          <w:rStyle w:val="a4"/>
          <w:color w:val="000000"/>
          <w:sz w:val="24"/>
          <w:szCs w:val="24"/>
          <w:lang w:val="uk-UA"/>
        </w:rPr>
        <w:t>арчування, приміщення для відпочинку і реабілітації осіб, залучених до гасіння пожежі;</w:t>
      </w:r>
    </w:p>
    <w:p w14:paraId="64321EFB" w14:textId="77777777" w:rsidR="00D37190" w:rsidRDefault="00070BC2">
      <w:pPr>
        <w:pStyle w:val="Standard"/>
        <w:ind w:right="189" w:firstLine="113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посадових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об'єктів</w:t>
      </w:r>
      <w:proofErr w:type="spellEnd"/>
      <w:r>
        <w:rPr>
          <w:color w:val="000000"/>
          <w:sz w:val="24"/>
          <w:szCs w:val="24"/>
        </w:rPr>
        <w:t xml:space="preserve">, на 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виконуються</w:t>
      </w:r>
      <w:proofErr w:type="spellEnd"/>
      <w:r>
        <w:rPr>
          <w:color w:val="000000"/>
          <w:sz w:val="24"/>
          <w:szCs w:val="24"/>
        </w:rPr>
        <w:t xml:space="preserve"> заходи з </w:t>
      </w:r>
      <w:proofErr w:type="spellStart"/>
      <w:r>
        <w:rPr>
          <w:color w:val="000000"/>
          <w:sz w:val="24"/>
          <w:szCs w:val="24"/>
        </w:rPr>
        <w:t>гасіння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аварійно-рятувальних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робіт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припиняти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перешкоджають</w:t>
      </w:r>
      <w:proofErr w:type="spellEnd"/>
      <w:r>
        <w:rPr>
          <w:color w:val="000000"/>
          <w:sz w:val="24"/>
          <w:szCs w:val="24"/>
        </w:rPr>
        <w:t xml:space="preserve"> персоналу Закладу </w:t>
      </w:r>
      <w:proofErr w:type="spellStart"/>
      <w:r>
        <w:rPr>
          <w:color w:val="000000"/>
          <w:sz w:val="24"/>
          <w:szCs w:val="24"/>
        </w:rPr>
        <w:t>вик</w:t>
      </w:r>
      <w:r>
        <w:rPr>
          <w:color w:val="000000"/>
          <w:sz w:val="24"/>
          <w:szCs w:val="24"/>
        </w:rPr>
        <w:t>онувати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поставлені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завдання</w:t>
      </w:r>
      <w:proofErr w:type="spellEnd"/>
      <w:r>
        <w:rPr>
          <w:color w:val="000000"/>
          <w:sz w:val="24"/>
          <w:szCs w:val="24"/>
        </w:rPr>
        <w:t>;</w:t>
      </w:r>
    </w:p>
    <w:p w14:paraId="71DB65C9" w14:textId="77777777" w:rsidR="00D37190" w:rsidRDefault="00070BC2">
      <w:pPr>
        <w:pStyle w:val="Standard"/>
        <w:numPr>
          <w:ilvl w:val="0"/>
          <w:numId w:val="3"/>
        </w:numPr>
        <w:ind w:left="0" w:right="191" w:firstLine="113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перебувають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зоні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надзвичайної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ситуації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поблизу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дотримання</w:t>
      </w:r>
      <w:proofErr w:type="spellEnd"/>
      <w:r>
        <w:rPr>
          <w:color w:val="000000"/>
          <w:sz w:val="24"/>
          <w:szCs w:val="24"/>
        </w:rPr>
        <w:t xml:space="preserve"> правил, </w:t>
      </w:r>
      <w:proofErr w:type="spellStart"/>
      <w:r>
        <w:rPr>
          <w:color w:val="000000"/>
          <w:sz w:val="24"/>
          <w:szCs w:val="24"/>
        </w:rPr>
        <w:t>запроваджених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установленими</w:t>
      </w:r>
      <w:proofErr w:type="spellEnd"/>
      <w:r>
        <w:rPr>
          <w:color w:val="000000"/>
          <w:sz w:val="24"/>
          <w:szCs w:val="24"/>
        </w:rPr>
        <w:t xml:space="preserve"> заходами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>.</w:t>
      </w:r>
    </w:p>
    <w:p w14:paraId="08DCD1B9" w14:textId="77777777" w:rsidR="00D37190" w:rsidRDefault="00070BC2">
      <w:pPr>
        <w:pStyle w:val="Standard"/>
        <w:ind w:right="193" w:firstLine="709"/>
        <w:jc w:val="both"/>
      </w:pPr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 xml:space="preserve">7.3.5. </w:t>
      </w:r>
      <w:proofErr w:type="spellStart"/>
      <w:r>
        <w:rPr>
          <w:rStyle w:val="a4"/>
          <w:color w:val="000000"/>
          <w:sz w:val="24"/>
          <w:szCs w:val="24"/>
        </w:rPr>
        <w:t>Проводити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під</w:t>
      </w:r>
      <w:proofErr w:type="spellEnd"/>
      <w:r>
        <w:rPr>
          <w:rStyle w:val="a4"/>
          <w:color w:val="000000"/>
          <w:sz w:val="24"/>
          <w:szCs w:val="24"/>
        </w:rPr>
        <w:t xml:space="preserve"> час </w:t>
      </w:r>
      <w:proofErr w:type="spellStart"/>
      <w:r>
        <w:rPr>
          <w:rStyle w:val="a4"/>
          <w:color w:val="000000"/>
          <w:sz w:val="24"/>
          <w:szCs w:val="24"/>
        </w:rPr>
        <w:t>ліквідації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наслідків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надзвичайних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ситуацій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гасіння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</w:t>
      </w:r>
      <w:r>
        <w:rPr>
          <w:rStyle w:val="a4"/>
          <w:color w:val="000000"/>
          <w:sz w:val="24"/>
          <w:szCs w:val="24"/>
        </w:rPr>
        <w:t>ожеж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документування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кіно</w:t>
      </w:r>
      <w:proofErr w:type="spellEnd"/>
      <w:r>
        <w:rPr>
          <w:rStyle w:val="a4"/>
          <w:color w:val="000000"/>
          <w:sz w:val="24"/>
          <w:szCs w:val="24"/>
        </w:rPr>
        <w:t xml:space="preserve">- та </w:t>
      </w:r>
      <w:proofErr w:type="spellStart"/>
      <w:r>
        <w:rPr>
          <w:rStyle w:val="a4"/>
          <w:color w:val="000000"/>
          <w:sz w:val="24"/>
          <w:szCs w:val="24"/>
        </w:rPr>
        <w:t>відеозйомку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фотографування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звукозапис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1A6669DF" w14:textId="77777777" w:rsidR="00D37190" w:rsidRDefault="00070BC2">
      <w:pPr>
        <w:pStyle w:val="Standard"/>
        <w:ind w:right="190" w:firstLine="709"/>
        <w:jc w:val="both"/>
      </w:pPr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 xml:space="preserve">7.3.6. </w:t>
      </w:r>
      <w:proofErr w:type="spellStart"/>
      <w:r>
        <w:rPr>
          <w:rStyle w:val="a4"/>
          <w:color w:val="000000"/>
          <w:sz w:val="24"/>
          <w:szCs w:val="24"/>
        </w:rPr>
        <w:t>Користуватися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відповідними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інформаційними</w:t>
      </w:r>
      <w:proofErr w:type="spellEnd"/>
      <w:r>
        <w:rPr>
          <w:rStyle w:val="a4"/>
          <w:color w:val="000000"/>
          <w:sz w:val="24"/>
          <w:szCs w:val="24"/>
        </w:rPr>
        <w:t xml:space="preserve"> базами </w:t>
      </w:r>
      <w:proofErr w:type="spellStart"/>
      <w:r>
        <w:rPr>
          <w:rStyle w:val="a4"/>
          <w:color w:val="000000"/>
          <w:sz w:val="24"/>
          <w:szCs w:val="24"/>
        </w:rPr>
        <w:t>даних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державних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органів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місцевих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органів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влади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органів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місцевого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самоврядування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65F8444F" w14:textId="77777777" w:rsidR="00D37190" w:rsidRDefault="00070BC2">
      <w:pPr>
        <w:pStyle w:val="Standard"/>
        <w:ind w:right="183" w:firstLine="709"/>
        <w:jc w:val="both"/>
      </w:pPr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 xml:space="preserve">7.3.7. </w:t>
      </w:r>
      <w:proofErr w:type="spellStart"/>
      <w:r>
        <w:rPr>
          <w:rStyle w:val="a4"/>
          <w:color w:val="000000"/>
          <w:sz w:val="24"/>
          <w:szCs w:val="24"/>
        </w:rPr>
        <w:t>Використовувати</w:t>
      </w:r>
      <w:proofErr w:type="spellEnd"/>
      <w:r>
        <w:rPr>
          <w:rStyle w:val="a4"/>
          <w:color w:val="000000"/>
          <w:sz w:val="24"/>
          <w:szCs w:val="24"/>
        </w:rPr>
        <w:t xml:space="preserve"> в </w:t>
      </w:r>
      <w:proofErr w:type="spellStart"/>
      <w:r>
        <w:rPr>
          <w:rStyle w:val="a4"/>
          <w:color w:val="000000"/>
          <w:sz w:val="24"/>
          <w:szCs w:val="24"/>
        </w:rPr>
        <w:t>установленому</w:t>
      </w:r>
      <w:proofErr w:type="spellEnd"/>
      <w:r>
        <w:rPr>
          <w:rStyle w:val="a4"/>
          <w:color w:val="000000"/>
          <w:sz w:val="24"/>
          <w:szCs w:val="24"/>
        </w:rPr>
        <w:t xml:space="preserve"> по</w:t>
      </w:r>
      <w:r>
        <w:rPr>
          <w:rStyle w:val="a4"/>
          <w:color w:val="000000"/>
          <w:sz w:val="24"/>
          <w:szCs w:val="24"/>
        </w:rPr>
        <w:t xml:space="preserve">рядку </w:t>
      </w:r>
      <w:proofErr w:type="spellStart"/>
      <w:r>
        <w:rPr>
          <w:rStyle w:val="a4"/>
          <w:color w:val="000000"/>
          <w:sz w:val="24"/>
          <w:szCs w:val="24"/>
        </w:rPr>
        <w:t>засоби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зв'язку</w:t>
      </w:r>
      <w:proofErr w:type="spellEnd"/>
      <w:r>
        <w:rPr>
          <w:rStyle w:val="a4"/>
          <w:color w:val="000000"/>
          <w:sz w:val="24"/>
          <w:szCs w:val="24"/>
        </w:rPr>
        <w:t xml:space="preserve">, транспорт та </w:t>
      </w:r>
      <w:proofErr w:type="spellStart"/>
      <w:r>
        <w:rPr>
          <w:rStyle w:val="a4"/>
          <w:color w:val="000000"/>
          <w:sz w:val="24"/>
          <w:szCs w:val="24"/>
        </w:rPr>
        <w:t>інші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матеріально-технічні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ресурси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підприємств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установ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організацій</w:t>
      </w:r>
      <w:proofErr w:type="spellEnd"/>
      <w:r>
        <w:rPr>
          <w:rStyle w:val="a4"/>
          <w:color w:val="000000"/>
          <w:sz w:val="24"/>
          <w:szCs w:val="24"/>
        </w:rPr>
        <w:t xml:space="preserve"> для </w:t>
      </w:r>
      <w:proofErr w:type="spellStart"/>
      <w:r>
        <w:rPr>
          <w:rStyle w:val="a4"/>
          <w:color w:val="000000"/>
          <w:sz w:val="24"/>
          <w:szCs w:val="24"/>
        </w:rPr>
        <w:t>рятування</w:t>
      </w:r>
      <w:proofErr w:type="spellEnd"/>
      <w:r>
        <w:rPr>
          <w:rStyle w:val="a4"/>
          <w:color w:val="000000"/>
          <w:sz w:val="24"/>
          <w:szCs w:val="24"/>
        </w:rPr>
        <w:t xml:space="preserve"> людей і </w:t>
      </w:r>
      <w:proofErr w:type="spellStart"/>
      <w:r>
        <w:rPr>
          <w:rStyle w:val="a4"/>
          <w:color w:val="000000"/>
          <w:sz w:val="24"/>
          <w:szCs w:val="24"/>
        </w:rPr>
        <w:t>ліквідації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наслідків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пожеж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надзвичайних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ситуацій</w:t>
      </w:r>
      <w:proofErr w:type="spellEnd"/>
      <w:r>
        <w:rPr>
          <w:rStyle w:val="a4"/>
          <w:color w:val="000000"/>
          <w:sz w:val="24"/>
          <w:szCs w:val="24"/>
        </w:rPr>
        <w:t xml:space="preserve">, доставки персоналу і </w:t>
      </w:r>
      <w:proofErr w:type="spellStart"/>
      <w:r>
        <w:rPr>
          <w:rStyle w:val="a4"/>
          <w:color w:val="000000"/>
          <w:sz w:val="24"/>
          <w:szCs w:val="24"/>
        </w:rPr>
        <w:t>спеціального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оснащення</w:t>
      </w:r>
      <w:proofErr w:type="spellEnd"/>
      <w:r>
        <w:rPr>
          <w:rStyle w:val="a4"/>
          <w:color w:val="000000"/>
          <w:sz w:val="24"/>
          <w:szCs w:val="24"/>
        </w:rPr>
        <w:t xml:space="preserve"> на </w:t>
      </w:r>
      <w:proofErr w:type="spellStart"/>
      <w:r>
        <w:rPr>
          <w:rStyle w:val="a4"/>
          <w:color w:val="000000"/>
          <w:sz w:val="24"/>
          <w:szCs w:val="24"/>
        </w:rPr>
        <w:t>постраждалі</w:t>
      </w:r>
      <w:proofErr w:type="spellEnd"/>
      <w:r>
        <w:rPr>
          <w:rStyle w:val="a4"/>
          <w:color w:val="000000"/>
          <w:sz w:val="24"/>
          <w:szCs w:val="24"/>
        </w:rPr>
        <w:t xml:space="preserve"> (</w:t>
      </w:r>
      <w:proofErr w:type="spellStart"/>
      <w:r>
        <w:rPr>
          <w:rStyle w:val="a4"/>
          <w:color w:val="000000"/>
          <w:sz w:val="24"/>
          <w:szCs w:val="24"/>
        </w:rPr>
        <w:t>ушкоджені</w:t>
      </w:r>
      <w:proofErr w:type="spellEnd"/>
      <w:r>
        <w:rPr>
          <w:rStyle w:val="a4"/>
          <w:color w:val="000000"/>
          <w:sz w:val="24"/>
          <w:szCs w:val="24"/>
        </w:rPr>
        <w:t xml:space="preserve">) </w:t>
      </w:r>
      <w:proofErr w:type="spellStart"/>
      <w:r>
        <w:rPr>
          <w:rStyle w:val="a4"/>
          <w:color w:val="000000"/>
          <w:sz w:val="24"/>
          <w:szCs w:val="24"/>
        </w:rPr>
        <w:t>об'єк</w:t>
      </w:r>
      <w:r>
        <w:rPr>
          <w:rStyle w:val="a4"/>
          <w:color w:val="000000"/>
          <w:sz w:val="24"/>
          <w:szCs w:val="24"/>
        </w:rPr>
        <w:t>ти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території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006182AA" w14:textId="77777777" w:rsidR="00D37190" w:rsidRDefault="00070BC2">
      <w:pPr>
        <w:pStyle w:val="Standard"/>
        <w:ind w:right="183" w:firstLine="709"/>
        <w:jc w:val="both"/>
      </w:pPr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 xml:space="preserve">7.3.8. </w:t>
      </w:r>
      <w:proofErr w:type="spellStart"/>
      <w:r>
        <w:rPr>
          <w:rStyle w:val="a4"/>
          <w:color w:val="000000"/>
          <w:sz w:val="24"/>
          <w:szCs w:val="24"/>
        </w:rPr>
        <w:t>Використовувати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телебачення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радіомовлення</w:t>
      </w:r>
      <w:proofErr w:type="spellEnd"/>
      <w:r>
        <w:rPr>
          <w:rStyle w:val="a4"/>
          <w:color w:val="000000"/>
          <w:sz w:val="24"/>
          <w:szCs w:val="24"/>
        </w:rPr>
        <w:t xml:space="preserve"> для </w:t>
      </w:r>
      <w:proofErr w:type="spellStart"/>
      <w:r>
        <w:rPr>
          <w:rStyle w:val="a4"/>
          <w:color w:val="000000"/>
          <w:sz w:val="24"/>
          <w:szCs w:val="24"/>
        </w:rPr>
        <w:t>оприлюднення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повідомлень</w:t>
      </w:r>
      <w:proofErr w:type="spellEnd"/>
      <w:r>
        <w:rPr>
          <w:rStyle w:val="a4"/>
          <w:color w:val="000000"/>
          <w:sz w:val="24"/>
          <w:szCs w:val="24"/>
        </w:rPr>
        <w:t xml:space="preserve"> про </w:t>
      </w:r>
      <w:proofErr w:type="spellStart"/>
      <w:r>
        <w:rPr>
          <w:rStyle w:val="a4"/>
          <w:color w:val="000000"/>
          <w:sz w:val="24"/>
          <w:szCs w:val="24"/>
        </w:rPr>
        <w:t>надзвичайні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ситуації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пожежі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37DE5FD1" w14:textId="77777777" w:rsidR="00D37190" w:rsidRDefault="00070BC2">
      <w:pPr>
        <w:pStyle w:val="Standard"/>
        <w:ind w:right="186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7.3.9. </w:t>
      </w:r>
      <w:proofErr w:type="spellStart"/>
      <w:r>
        <w:rPr>
          <w:rStyle w:val="a4"/>
          <w:color w:val="000000"/>
          <w:sz w:val="24"/>
          <w:szCs w:val="24"/>
        </w:rPr>
        <w:t>Одержувати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спеціальні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почесні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звання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відзнаки</w:t>
      </w:r>
      <w:proofErr w:type="spellEnd"/>
      <w:r>
        <w:rPr>
          <w:rStyle w:val="a4"/>
          <w:color w:val="000000"/>
          <w:sz w:val="24"/>
          <w:szCs w:val="24"/>
        </w:rPr>
        <w:t xml:space="preserve"> та нагороди, </w:t>
      </w:r>
      <w:proofErr w:type="spellStart"/>
      <w:r>
        <w:rPr>
          <w:rStyle w:val="a4"/>
          <w:color w:val="000000"/>
          <w:sz w:val="24"/>
          <w:szCs w:val="24"/>
        </w:rPr>
        <w:t>ініціювати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подання</w:t>
      </w:r>
      <w:proofErr w:type="spellEnd"/>
      <w:r>
        <w:rPr>
          <w:rStyle w:val="a4"/>
          <w:color w:val="000000"/>
          <w:sz w:val="24"/>
          <w:szCs w:val="24"/>
        </w:rPr>
        <w:t xml:space="preserve"> на </w:t>
      </w:r>
      <w:proofErr w:type="spellStart"/>
      <w:r>
        <w:rPr>
          <w:rStyle w:val="a4"/>
          <w:color w:val="000000"/>
          <w:sz w:val="24"/>
          <w:szCs w:val="24"/>
        </w:rPr>
        <w:t>відзначення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державними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нагорода</w:t>
      </w:r>
      <w:r>
        <w:rPr>
          <w:rStyle w:val="a4"/>
          <w:color w:val="000000"/>
          <w:sz w:val="24"/>
          <w:szCs w:val="24"/>
        </w:rPr>
        <w:t>ми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мати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спеціальну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символіку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690EA745" w14:textId="77777777" w:rsidR="00D37190" w:rsidRDefault="00070BC2">
      <w:pPr>
        <w:pStyle w:val="Standard"/>
        <w:ind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7.3.10. </w:t>
      </w:r>
      <w:proofErr w:type="spellStart"/>
      <w:r>
        <w:rPr>
          <w:rStyle w:val="a4"/>
          <w:color w:val="000000"/>
          <w:sz w:val="24"/>
          <w:szCs w:val="24"/>
        </w:rPr>
        <w:t>Створювати</w:t>
      </w:r>
      <w:proofErr w:type="spellEnd"/>
      <w:r>
        <w:rPr>
          <w:rStyle w:val="a4"/>
          <w:color w:val="000000"/>
          <w:sz w:val="24"/>
          <w:szCs w:val="24"/>
        </w:rPr>
        <w:t xml:space="preserve"> та бути </w:t>
      </w:r>
      <w:proofErr w:type="spellStart"/>
      <w:r>
        <w:rPr>
          <w:rStyle w:val="a4"/>
          <w:color w:val="000000"/>
          <w:sz w:val="24"/>
          <w:szCs w:val="24"/>
        </w:rPr>
        <w:t>учасником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професійних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спілок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72340231" w14:textId="77777777" w:rsidR="00D37190" w:rsidRDefault="00070BC2">
      <w:pPr>
        <w:pStyle w:val="Standard"/>
        <w:ind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7.3.11. </w:t>
      </w:r>
      <w:r>
        <w:rPr>
          <w:rStyle w:val="a4"/>
          <w:color w:val="000000"/>
          <w:sz w:val="24"/>
          <w:szCs w:val="24"/>
        </w:rPr>
        <w:t xml:space="preserve">Бути членом </w:t>
      </w:r>
      <w:proofErr w:type="spellStart"/>
      <w:r>
        <w:rPr>
          <w:rStyle w:val="a4"/>
          <w:color w:val="000000"/>
          <w:sz w:val="24"/>
          <w:szCs w:val="24"/>
        </w:rPr>
        <w:t>громадського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формування</w:t>
      </w:r>
      <w:proofErr w:type="spellEnd"/>
      <w:r>
        <w:rPr>
          <w:rStyle w:val="a4"/>
          <w:color w:val="000000"/>
          <w:sz w:val="24"/>
          <w:szCs w:val="24"/>
        </w:rPr>
        <w:t xml:space="preserve"> з </w:t>
      </w:r>
      <w:proofErr w:type="spellStart"/>
      <w:r>
        <w:rPr>
          <w:rStyle w:val="a4"/>
          <w:color w:val="000000"/>
          <w:sz w:val="24"/>
          <w:szCs w:val="24"/>
        </w:rPr>
        <w:t>охорони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громадського</w:t>
      </w:r>
      <w:proofErr w:type="spellEnd"/>
      <w:r>
        <w:rPr>
          <w:rStyle w:val="a4"/>
          <w:color w:val="000000"/>
          <w:sz w:val="24"/>
          <w:szCs w:val="24"/>
        </w:rPr>
        <w:t xml:space="preserve"> порядку та державного кордону та </w:t>
      </w:r>
      <w:proofErr w:type="spellStart"/>
      <w:r>
        <w:rPr>
          <w:rStyle w:val="a4"/>
          <w:color w:val="000000"/>
          <w:sz w:val="24"/>
          <w:szCs w:val="24"/>
        </w:rPr>
        <w:t>добровільних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протипожежних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формувань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504502DE" w14:textId="77777777" w:rsidR="00D37190" w:rsidRDefault="00070BC2">
      <w:pPr>
        <w:pStyle w:val="Standard"/>
        <w:ind w:firstLine="709"/>
        <w:jc w:val="both"/>
      </w:pPr>
      <w:r>
        <w:rPr>
          <w:rStyle w:val="a4"/>
          <w:color w:val="000000"/>
          <w:sz w:val="24"/>
          <w:szCs w:val="24"/>
        </w:rPr>
        <w:t xml:space="preserve">        </w:t>
      </w:r>
      <w:r>
        <w:rPr>
          <w:rStyle w:val="a4"/>
          <w:color w:val="000000"/>
          <w:sz w:val="24"/>
          <w:szCs w:val="24"/>
          <w:lang w:val="uk-UA"/>
        </w:rPr>
        <w:t xml:space="preserve">7.3.12. </w:t>
      </w:r>
      <w:proofErr w:type="spellStart"/>
      <w:r>
        <w:rPr>
          <w:rStyle w:val="a4"/>
          <w:color w:val="000000"/>
          <w:sz w:val="24"/>
          <w:szCs w:val="24"/>
        </w:rPr>
        <w:t>Користуватись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іншими</w:t>
      </w:r>
      <w:proofErr w:type="spellEnd"/>
      <w:r>
        <w:rPr>
          <w:rStyle w:val="a4"/>
          <w:color w:val="000000"/>
          <w:sz w:val="24"/>
          <w:szCs w:val="24"/>
        </w:rPr>
        <w:t xml:space="preserve"> правами, </w:t>
      </w:r>
      <w:proofErr w:type="spellStart"/>
      <w:r>
        <w:rPr>
          <w:rStyle w:val="a4"/>
          <w:color w:val="000000"/>
          <w:sz w:val="24"/>
          <w:szCs w:val="24"/>
        </w:rPr>
        <w:t>наданими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законодавством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України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028BDC3D" w14:textId="77777777" w:rsidR="00D37190" w:rsidRDefault="00D37190">
      <w:pPr>
        <w:pStyle w:val="Standard"/>
        <w:rPr>
          <w:color w:val="000000"/>
          <w:sz w:val="24"/>
          <w:szCs w:val="24"/>
        </w:rPr>
      </w:pPr>
    </w:p>
    <w:p w14:paraId="4A8CBE9E" w14:textId="77777777" w:rsidR="00D37190" w:rsidRDefault="00070BC2">
      <w:pPr>
        <w:pStyle w:val="3"/>
        <w:tabs>
          <w:tab w:val="left" w:pos="-1463"/>
        </w:tabs>
        <w:ind w:left="0" w:firstLine="0"/>
        <w:jc w:val="center"/>
      </w:pPr>
      <w:r>
        <w:rPr>
          <w:rStyle w:val="a4"/>
          <w:lang w:val="uk-UA"/>
        </w:rPr>
        <w:t xml:space="preserve">8.  </w:t>
      </w:r>
      <w:r>
        <w:t>МАЙНО ТА КОШТИ ЗАКЛАДУ</w:t>
      </w:r>
    </w:p>
    <w:p w14:paraId="14797E8F" w14:textId="77777777" w:rsidR="00D37190" w:rsidRDefault="00D37190">
      <w:pPr>
        <w:pStyle w:val="Standard"/>
        <w:rPr>
          <w:b/>
          <w:bCs/>
          <w:color w:val="000000"/>
          <w:sz w:val="24"/>
          <w:szCs w:val="24"/>
        </w:rPr>
      </w:pPr>
    </w:p>
    <w:p w14:paraId="13F8DF30" w14:textId="77777777" w:rsidR="00D37190" w:rsidRDefault="00070BC2">
      <w:pPr>
        <w:pStyle w:val="Standard"/>
        <w:numPr>
          <w:ilvl w:val="1"/>
          <w:numId w:val="19"/>
        </w:numPr>
        <w:ind w:left="0" w:right="187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Майно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становлять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основні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фонди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оборотні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кошти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цінності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вартість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відображається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самостійному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балансі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4D96E07F" w14:textId="77777777" w:rsidR="00D37190" w:rsidRDefault="00070BC2">
      <w:pPr>
        <w:pStyle w:val="Standard"/>
        <w:numPr>
          <w:ilvl w:val="1"/>
          <w:numId w:val="19"/>
        </w:numPr>
        <w:ind w:left="0" w:right="188" w:firstLine="709"/>
        <w:jc w:val="both"/>
      </w:pPr>
      <w:proofErr w:type="spellStart"/>
      <w:r>
        <w:rPr>
          <w:rStyle w:val="a4"/>
          <w:color w:val="000000"/>
          <w:sz w:val="24"/>
          <w:szCs w:val="24"/>
        </w:rPr>
        <w:t>Майно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є </w:t>
      </w:r>
      <w:proofErr w:type="spellStart"/>
      <w:r>
        <w:rPr>
          <w:rStyle w:val="a4"/>
          <w:color w:val="000000"/>
          <w:sz w:val="24"/>
          <w:szCs w:val="24"/>
        </w:rPr>
        <w:t>комунальною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власністю</w:t>
      </w:r>
      <w:proofErr w:type="spellEnd"/>
      <w:r>
        <w:rPr>
          <w:rStyle w:val="a4"/>
          <w:color w:val="000000"/>
          <w:sz w:val="24"/>
          <w:szCs w:val="24"/>
        </w:rPr>
        <w:t xml:space="preserve"> С</w:t>
      </w:r>
      <w:proofErr w:type="spellStart"/>
      <w:r>
        <w:rPr>
          <w:rStyle w:val="a4"/>
          <w:color w:val="000000"/>
          <w:sz w:val="24"/>
          <w:szCs w:val="24"/>
          <w:lang w:val="uk-UA"/>
        </w:rPr>
        <w:t>тавненської</w:t>
      </w:r>
      <w:proofErr w:type="spellEnd"/>
      <w:r>
        <w:rPr>
          <w:rStyle w:val="a4"/>
          <w:color w:val="000000"/>
          <w:sz w:val="24"/>
          <w:szCs w:val="24"/>
          <w:lang w:val="uk-UA"/>
        </w:rPr>
        <w:t xml:space="preserve"> сільської</w:t>
      </w:r>
      <w:r>
        <w:rPr>
          <w:rStyle w:val="a4"/>
          <w:color w:val="000000"/>
          <w:sz w:val="24"/>
          <w:szCs w:val="24"/>
        </w:rPr>
        <w:t xml:space="preserve"> ради і </w:t>
      </w:r>
      <w:proofErr w:type="spellStart"/>
      <w:r>
        <w:rPr>
          <w:rStyle w:val="a4"/>
          <w:color w:val="000000"/>
          <w:sz w:val="24"/>
          <w:szCs w:val="24"/>
        </w:rPr>
        <w:t>закріплюється</w:t>
      </w:r>
      <w:proofErr w:type="spellEnd"/>
      <w:r>
        <w:rPr>
          <w:rStyle w:val="a4"/>
          <w:color w:val="000000"/>
          <w:sz w:val="24"/>
          <w:szCs w:val="24"/>
        </w:rPr>
        <w:t xml:space="preserve"> за Закладом на </w:t>
      </w:r>
      <w:proofErr w:type="spellStart"/>
      <w:r>
        <w:rPr>
          <w:rStyle w:val="a4"/>
          <w:color w:val="000000"/>
          <w:sz w:val="24"/>
          <w:szCs w:val="24"/>
        </w:rPr>
        <w:t>праві</w:t>
      </w:r>
      <w:proofErr w:type="spellEnd"/>
      <w:r>
        <w:rPr>
          <w:rStyle w:val="a4"/>
          <w:color w:val="000000"/>
          <w:sz w:val="24"/>
          <w:szCs w:val="24"/>
        </w:rPr>
        <w:t xml:space="preserve"> оперативного </w:t>
      </w:r>
      <w:proofErr w:type="spellStart"/>
      <w:r>
        <w:rPr>
          <w:rStyle w:val="a4"/>
          <w:color w:val="000000"/>
          <w:sz w:val="24"/>
          <w:szCs w:val="24"/>
        </w:rPr>
        <w:t>управління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302F3A7C" w14:textId="77777777" w:rsidR="00D37190" w:rsidRDefault="00070BC2">
      <w:pPr>
        <w:pStyle w:val="Standard"/>
        <w:numPr>
          <w:ilvl w:val="1"/>
          <w:numId w:val="19"/>
        </w:numPr>
        <w:ind w:left="0" w:right="18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Заклад,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користується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земельними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ділянками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призначенням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іншими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природними</w:t>
      </w:r>
      <w:proofErr w:type="spellEnd"/>
      <w:r>
        <w:rPr>
          <w:color w:val="000000"/>
          <w:sz w:val="24"/>
          <w:szCs w:val="24"/>
        </w:rPr>
        <w:t xml:space="preserve"> ресурсами і </w:t>
      </w:r>
      <w:proofErr w:type="spellStart"/>
      <w:r>
        <w:rPr>
          <w:color w:val="000000"/>
          <w:sz w:val="24"/>
          <w:szCs w:val="24"/>
        </w:rPr>
        <w:t>відповідає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дотр</w:t>
      </w:r>
      <w:r>
        <w:rPr>
          <w:color w:val="000000"/>
          <w:sz w:val="24"/>
          <w:szCs w:val="24"/>
        </w:rPr>
        <w:t>имання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</w:t>
      </w:r>
      <w:proofErr w:type="spellEnd"/>
      <w:r>
        <w:rPr>
          <w:color w:val="000000"/>
          <w:sz w:val="24"/>
          <w:szCs w:val="24"/>
        </w:rPr>
        <w:t xml:space="preserve"> та норм з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>.</w:t>
      </w:r>
    </w:p>
    <w:p w14:paraId="1EE3726D" w14:textId="77777777" w:rsidR="00D37190" w:rsidRDefault="00070BC2">
      <w:pPr>
        <w:pStyle w:val="Standard"/>
        <w:numPr>
          <w:ilvl w:val="1"/>
          <w:numId w:val="19"/>
        </w:numPr>
        <w:ind w:left="0" w:right="19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Вилучення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основних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фондів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оборотних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коштів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іншого</w:t>
      </w:r>
      <w:proofErr w:type="spellEnd"/>
      <w:r>
        <w:rPr>
          <w:color w:val="000000"/>
          <w:sz w:val="24"/>
          <w:szCs w:val="24"/>
        </w:rPr>
        <w:t xml:space="preserve"> майна </w:t>
      </w:r>
      <w:proofErr w:type="spellStart"/>
      <w:r>
        <w:rPr>
          <w:color w:val="000000"/>
          <w:sz w:val="24"/>
          <w:szCs w:val="24"/>
        </w:rPr>
        <w:t>комунального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здійснюється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лише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випадках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.</w:t>
      </w:r>
    </w:p>
    <w:p w14:paraId="16A98F19" w14:textId="77777777" w:rsidR="00D37190" w:rsidRDefault="00070BC2">
      <w:pPr>
        <w:pStyle w:val="3"/>
        <w:numPr>
          <w:ilvl w:val="1"/>
          <w:numId w:val="19"/>
        </w:numPr>
        <w:ind w:left="0" w:firstLine="607"/>
        <w:rPr>
          <w:b w:val="0"/>
        </w:rPr>
      </w:pPr>
      <w:proofErr w:type="spellStart"/>
      <w:r>
        <w:rPr>
          <w:b w:val="0"/>
        </w:rPr>
        <w:t>Джерелами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формування</w:t>
      </w:r>
      <w:proofErr w:type="spellEnd"/>
      <w:r>
        <w:rPr>
          <w:b w:val="0"/>
        </w:rPr>
        <w:t xml:space="preserve"> майна Закладу є:</w:t>
      </w:r>
    </w:p>
    <w:p w14:paraId="01E38136" w14:textId="77777777" w:rsidR="00D37190" w:rsidRDefault="00070BC2">
      <w:pPr>
        <w:pStyle w:val="Standard"/>
        <w:ind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кошти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місцевого</w:t>
      </w:r>
      <w:proofErr w:type="spellEnd"/>
      <w:r>
        <w:rPr>
          <w:color w:val="000000"/>
          <w:sz w:val="24"/>
          <w:szCs w:val="24"/>
        </w:rPr>
        <w:t xml:space="preserve"> бюджету;</w:t>
      </w:r>
    </w:p>
    <w:p w14:paraId="0FE0A0E7" w14:textId="77777777" w:rsidR="00D37190" w:rsidRDefault="00070BC2">
      <w:pPr>
        <w:pStyle w:val="Standard"/>
        <w:numPr>
          <w:ilvl w:val="0"/>
          <w:numId w:val="3"/>
        </w:numPr>
        <w:ind w:left="0" w:right="188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кошти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суміж</w:t>
      </w:r>
      <w:r>
        <w:rPr>
          <w:color w:val="000000"/>
          <w:sz w:val="24"/>
          <w:szCs w:val="24"/>
        </w:rPr>
        <w:t>них</w:t>
      </w:r>
      <w:proofErr w:type="spellEnd"/>
      <w:r>
        <w:rPr>
          <w:color w:val="000000"/>
          <w:sz w:val="24"/>
          <w:szCs w:val="24"/>
        </w:rPr>
        <w:t xml:space="preserve"> громад (</w:t>
      </w:r>
      <w:proofErr w:type="spellStart"/>
      <w:r>
        <w:rPr>
          <w:color w:val="000000"/>
          <w:sz w:val="24"/>
          <w:szCs w:val="24"/>
        </w:rPr>
        <w:t>селищних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сільських</w:t>
      </w:r>
      <w:proofErr w:type="spellEnd"/>
      <w:r>
        <w:rPr>
          <w:color w:val="000000"/>
          <w:sz w:val="24"/>
          <w:szCs w:val="24"/>
        </w:rPr>
        <w:t xml:space="preserve"> рад) з </w:t>
      </w:r>
      <w:proofErr w:type="spellStart"/>
      <w:r>
        <w:rPr>
          <w:color w:val="000000"/>
          <w:sz w:val="24"/>
          <w:szCs w:val="24"/>
        </w:rPr>
        <w:t>дольової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місцевої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пожежної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>;</w:t>
      </w:r>
    </w:p>
    <w:p w14:paraId="37897ECF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майно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передане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йому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засновником</w:t>
      </w:r>
      <w:proofErr w:type="spellEnd"/>
      <w:r>
        <w:rPr>
          <w:color w:val="000000"/>
          <w:sz w:val="24"/>
          <w:szCs w:val="24"/>
        </w:rPr>
        <w:t>;</w:t>
      </w:r>
    </w:p>
    <w:p w14:paraId="30D2A138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капітальні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вкладення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дотації</w:t>
      </w:r>
      <w:proofErr w:type="spellEnd"/>
      <w:r>
        <w:rPr>
          <w:color w:val="000000"/>
          <w:sz w:val="24"/>
          <w:szCs w:val="24"/>
        </w:rPr>
        <w:t xml:space="preserve"> з бюджету;</w:t>
      </w:r>
    </w:p>
    <w:p w14:paraId="1B7FA8E7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майно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придбане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суб’єктів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господарювання</w:t>
      </w:r>
      <w:proofErr w:type="spellEnd"/>
      <w:r>
        <w:rPr>
          <w:color w:val="000000"/>
          <w:sz w:val="24"/>
          <w:szCs w:val="24"/>
        </w:rPr>
        <w:t>;</w:t>
      </w:r>
    </w:p>
    <w:p w14:paraId="0B7F6B4E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інше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майно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цінності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набуті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підставах</w:t>
      </w:r>
      <w:proofErr w:type="spellEnd"/>
      <w:r>
        <w:rPr>
          <w:color w:val="000000"/>
          <w:sz w:val="24"/>
          <w:szCs w:val="24"/>
        </w:rPr>
        <w:t xml:space="preserve">, не </w:t>
      </w:r>
      <w:proofErr w:type="spellStart"/>
      <w:r>
        <w:rPr>
          <w:color w:val="000000"/>
          <w:sz w:val="24"/>
          <w:szCs w:val="24"/>
        </w:rPr>
        <w:t>заборонених</w:t>
      </w:r>
      <w:proofErr w:type="spellEnd"/>
      <w:r>
        <w:rPr>
          <w:color w:val="000000"/>
          <w:sz w:val="24"/>
          <w:szCs w:val="24"/>
        </w:rPr>
        <w:t xml:space="preserve"> законом;</w:t>
      </w:r>
    </w:p>
    <w:p w14:paraId="32444A75" w14:textId="77777777" w:rsidR="00D37190" w:rsidRDefault="00070BC2">
      <w:pPr>
        <w:pStyle w:val="Standard"/>
        <w:numPr>
          <w:ilvl w:val="0"/>
          <w:numId w:val="3"/>
        </w:numPr>
        <w:ind w:left="0" w:right="187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кошти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майно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надходять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безоплатно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у </w:t>
      </w:r>
      <w:proofErr w:type="spellStart"/>
      <w:r>
        <w:rPr>
          <w:color w:val="000000"/>
          <w:sz w:val="24"/>
          <w:szCs w:val="24"/>
        </w:rPr>
        <w:t>вигляді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безповоротної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фінансової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допомоги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добровільних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пожертвувань</w:t>
      </w:r>
      <w:proofErr w:type="spellEnd"/>
      <w:r>
        <w:rPr>
          <w:color w:val="000000"/>
          <w:sz w:val="24"/>
          <w:szCs w:val="24"/>
        </w:rPr>
        <w:t>;</w:t>
      </w:r>
    </w:p>
    <w:p w14:paraId="00E92A0C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благодійні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внески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юридичних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>;</w:t>
      </w:r>
    </w:p>
    <w:p w14:paraId="0BFEC30A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кошти</w:t>
      </w:r>
      <w:proofErr w:type="spellEnd"/>
      <w:r>
        <w:rPr>
          <w:color w:val="000000"/>
          <w:sz w:val="24"/>
          <w:szCs w:val="24"/>
        </w:rPr>
        <w:t xml:space="preserve"> державного фонду </w:t>
      </w:r>
      <w:proofErr w:type="spellStart"/>
      <w:r>
        <w:rPr>
          <w:color w:val="000000"/>
          <w:sz w:val="24"/>
          <w:szCs w:val="24"/>
        </w:rPr>
        <w:t>регіонального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розвитку</w:t>
      </w:r>
      <w:proofErr w:type="spellEnd"/>
      <w:r>
        <w:rPr>
          <w:color w:val="000000"/>
          <w:sz w:val="24"/>
          <w:szCs w:val="24"/>
        </w:rPr>
        <w:t>;</w:t>
      </w:r>
    </w:p>
    <w:p w14:paraId="478CFE59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цільової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субвенції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інфраструктурний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розвиток</w:t>
      </w:r>
      <w:proofErr w:type="spellEnd"/>
      <w:r>
        <w:rPr>
          <w:color w:val="000000"/>
          <w:sz w:val="24"/>
          <w:szCs w:val="24"/>
        </w:rPr>
        <w:t>;</w:t>
      </w:r>
    </w:p>
    <w:p w14:paraId="070665A7" w14:textId="77777777" w:rsidR="00D37190" w:rsidRDefault="00070BC2">
      <w:pPr>
        <w:pStyle w:val="Standard"/>
        <w:numPr>
          <w:ilvl w:val="0"/>
          <w:numId w:val="3"/>
        </w:numPr>
        <w:ind w:left="0" w:firstLine="85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джерела</w:t>
      </w:r>
      <w:proofErr w:type="spellEnd"/>
      <w:r>
        <w:rPr>
          <w:color w:val="000000"/>
          <w:sz w:val="24"/>
          <w:szCs w:val="24"/>
        </w:rPr>
        <w:t xml:space="preserve">, не </w:t>
      </w:r>
      <w:proofErr w:type="spellStart"/>
      <w:r>
        <w:rPr>
          <w:color w:val="000000"/>
          <w:sz w:val="24"/>
          <w:szCs w:val="24"/>
        </w:rPr>
        <w:t>заборонені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.</w:t>
      </w:r>
    </w:p>
    <w:p w14:paraId="1B767436" w14:textId="77777777" w:rsidR="00D37190" w:rsidRDefault="00070BC2">
      <w:pPr>
        <w:pStyle w:val="Standard"/>
        <w:ind w:right="191" w:firstLine="709"/>
        <w:jc w:val="both"/>
      </w:pPr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>8.6.</w:t>
      </w:r>
      <w:proofErr w:type="spellStart"/>
      <w:r>
        <w:rPr>
          <w:rStyle w:val="a4"/>
          <w:color w:val="000000"/>
          <w:sz w:val="24"/>
          <w:szCs w:val="24"/>
        </w:rPr>
        <w:t>Фінансування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</w:t>
      </w:r>
      <w:proofErr w:type="spellStart"/>
      <w:r>
        <w:rPr>
          <w:rStyle w:val="a4"/>
          <w:color w:val="000000"/>
          <w:sz w:val="24"/>
          <w:szCs w:val="24"/>
        </w:rPr>
        <w:t>здійснюється</w:t>
      </w:r>
      <w:proofErr w:type="spellEnd"/>
      <w:r>
        <w:rPr>
          <w:rStyle w:val="a4"/>
          <w:color w:val="000000"/>
          <w:sz w:val="24"/>
          <w:szCs w:val="24"/>
        </w:rPr>
        <w:t xml:space="preserve"> за </w:t>
      </w:r>
      <w:proofErr w:type="spellStart"/>
      <w:r>
        <w:rPr>
          <w:rStyle w:val="a4"/>
          <w:color w:val="000000"/>
          <w:sz w:val="24"/>
          <w:szCs w:val="24"/>
        </w:rPr>
        <w:t>рахунок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коштів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місцевого</w:t>
      </w:r>
      <w:proofErr w:type="spellEnd"/>
      <w:r>
        <w:rPr>
          <w:rStyle w:val="a4"/>
          <w:color w:val="000000"/>
          <w:sz w:val="24"/>
          <w:szCs w:val="24"/>
        </w:rPr>
        <w:t xml:space="preserve"> бюджету, а </w:t>
      </w:r>
      <w:proofErr w:type="spellStart"/>
      <w:r>
        <w:rPr>
          <w:rStyle w:val="a4"/>
          <w:color w:val="000000"/>
          <w:sz w:val="24"/>
          <w:szCs w:val="24"/>
        </w:rPr>
        <w:t>також</w:t>
      </w:r>
      <w:proofErr w:type="spellEnd"/>
      <w:r>
        <w:rPr>
          <w:rStyle w:val="a4"/>
          <w:color w:val="000000"/>
          <w:sz w:val="24"/>
          <w:szCs w:val="24"/>
        </w:rPr>
        <w:t xml:space="preserve"> за </w:t>
      </w:r>
      <w:proofErr w:type="spellStart"/>
      <w:r>
        <w:rPr>
          <w:rStyle w:val="a4"/>
          <w:color w:val="000000"/>
          <w:sz w:val="24"/>
          <w:szCs w:val="24"/>
        </w:rPr>
        <w:t>рахунок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інших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джерел</w:t>
      </w:r>
      <w:proofErr w:type="spellEnd"/>
      <w:r>
        <w:rPr>
          <w:rStyle w:val="a4"/>
          <w:color w:val="000000"/>
          <w:sz w:val="24"/>
          <w:szCs w:val="24"/>
        </w:rPr>
        <w:t xml:space="preserve">, не </w:t>
      </w:r>
      <w:proofErr w:type="spellStart"/>
      <w:r>
        <w:rPr>
          <w:rStyle w:val="a4"/>
          <w:color w:val="000000"/>
          <w:sz w:val="24"/>
          <w:szCs w:val="24"/>
        </w:rPr>
        <w:t>заборонених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законодавством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2A550C77" w14:textId="77777777" w:rsidR="00D37190" w:rsidRDefault="00070BC2">
      <w:pPr>
        <w:pStyle w:val="Standard"/>
        <w:ind w:right="185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>8.7. З</w:t>
      </w:r>
      <w:proofErr w:type="spellStart"/>
      <w:r>
        <w:rPr>
          <w:rStyle w:val="a4"/>
          <w:color w:val="000000"/>
          <w:sz w:val="24"/>
          <w:szCs w:val="24"/>
        </w:rPr>
        <w:t>аклад</w:t>
      </w:r>
      <w:proofErr w:type="spellEnd"/>
      <w:r>
        <w:rPr>
          <w:rStyle w:val="a4"/>
          <w:color w:val="000000"/>
          <w:sz w:val="24"/>
          <w:szCs w:val="24"/>
        </w:rPr>
        <w:t xml:space="preserve"> не </w:t>
      </w:r>
      <w:proofErr w:type="spellStart"/>
      <w:r>
        <w:rPr>
          <w:rStyle w:val="a4"/>
          <w:color w:val="000000"/>
          <w:sz w:val="24"/>
          <w:szCs w:val="24"/>
        </w:rPr>
        <w:t>несе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відповідальності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за </w:t>
      </w:r>
      <w:proofErr w:type="spellStart"/>
      <w:r>
        <w:rPr>
          <w:rStyle w:val="a4"/>
          <w:color w:val="000000"/>
          <w:sz w:val="24"/>
          <w:szCs w:val="24"/>
        </w:rPr>
        <w:t>зобов’язаннями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Засновника</w:t>
      </w:r>
      <w:proofErr w:type="spellEnd"/>
      <w:r>
        <w:rPr>
          <w:rStyle w:val="a4"/>
          <w:color w:val="000000"/>
          <w:sz w:val="24"/>
          <w:szCs w:val="24"/>
        </w:rPr>
        <w:t xml:space="preserve">, до </w:t>
      </w:r>
      <w:proofErr w:type="spellStart"/>
      <w:r>
        <w:rPr>
          <w:rStyle w:val="a4"/>
          <w:color w:val="000000"/>
          <w:sz w:val="24"/>
          <w:szCs w:val="24"/>
        </w:rPr>
        <w:t>сфери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управління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якого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він</w:t>
      </w:r>
      <w:proofErr w:type="spellEnd"/>
      <w:r>
        <w:rPr>
          <w:rStyle w:val="a4"/>
          <w:color w:val="000000"/>
          <w:sz w:val="24"/>
          <w:szCs w:val="24"/>
        </w:rPr>
        <w:t xml:space="preserve"> входить.</w:t>
      </w:r>
    </w:p>
    <w:p w14:paraId="1BCC0AB3" w14:textId="77777777" w:rsidR="00D37190" w:rsidRDefault="00070BC2">
      <w:pPr>
        <w:pStyle w:val="Standard"/>
        <w:ind w:right="180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8.8. </w:t>
      </w:r>
      <w:proofErr w:type="spellStart"/>
      <w:r>
        <w:rPr>
          <w:rStyle w:val="a4"/>
          <w:color w:val="000000"/>
          <w:sz w:val="24"/>
          <w:szCs w:val="24"/>
        </w:rPr>
        <w:t>Усі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джерела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формування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кошторису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обліковуються</w:t>
      </w:r>
      <w:proofErr w:type="spellEnd"/>
      <w:r>
        <w:rPr>
          <w:rStyle w:val="a4"/>
          <w:color w:val="000000"/>
          <w:sz w:val="24"/>
          <w:szCs w:val="24"/>
        </w:rPr>
        <w:t xml:space="preserve"> в </w:t>
      </w:r>
      <w:proofErr w:type="spellStart"/>
      <w:r>
        <w:rPr>
          <w:rStyle w:val="a4"/>
          <w:color w:val="000000"/>
          <w:sz w:val="24"/>
          <w:szCs w:val="24"/>
        </w:rPr>
        <w:t>установленому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законодавством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України</w:t>
      </w:r>
      <w:proofErr w:type="spellEnd"/>
      <w:r>
        <w:rPr>
          <w:rStyle w:val="a4"/>
          <w:color w:val="000000"/>
          <w:sz w:val="24"/>
          <w:szCs w:val="24"/>
        </w:rPr>
        <w:t xml:space="preserve"> порядку, </w:t>
      </w:r>
      <w:proofErr w:type="spellStart"/>
      <w:r>
        <w:rPr>
          <w:rStyle w:val="a4"/>
          <w:color w:val="000000"/>
          <w:sz w:val="24"/>
          <w:szCs w:val="24"/>
        </w:rPr>
        <w:t>відображаються</w:t>
      </w:r>
      <w:proofErr w:type="spellEnd"/>
      <w:r>
        <w:rPr>
          <w:rStyle w:val="a4"/>
          <w:color w:val="000000"/>
          <w:sz w:val="24"/>
          <w:szCs w:val="24"/>
        </w:rPr>
        <w:t xml:space="preserve"> в </w:t>
      </w:r>
      <w:proofErr w:type="spellStart"/>
      <w:r>
        <w:rPr>
          <w:rStyle w:val="a4"/>
          <w:color w:val="000000"/>
          <w:sz w:val="24"/>
          <w:szCs w:val="24"/>
        </w:rPr>
        <w:t>балансі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використовуються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суворо</w:t>
      </w:r>
      <w:proofErr w:type="spellEnd"/>
      <w:r>
        <w:rPr>
          <w:rStyle w:val="a4"/>
          <w:color w:val="000000"/>
          <w:sz w:val="24"/>
          <w:szCs w:val="24"/>
        </w:rPr>
        <w:t xml:space="preserve"> за </w:t>
      </w:r>
      <w:proofErr w:type="spellStart"/>
      <w:r>
        <w:rPr>
          <w:rStyle w:val="a4"/>
          <w:color w:val="000000"/>
          <w:sz w:val="24"/>
          <w:szCs w:val="24"/>
        </w:rPr>
        <w:t>призначенням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7DC323DB" w14:textId="77777777" w:rsidR="00D37190" w:rsidRDefault="00070BC2">
      <w:pPr>
        <w:pStyle w:val="Standard"/>
        <w:ind w:right="180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>8</w:t>
      </w:r>
      <w:r>
        <w:rPr>
          <w:rStyle w:val="a4"/>
          <w:color w:val="000000"/>
          <w:sz w:val="24"/>
          <w:szCs w:val="24"/>
          <w:lang w:val="uk-UA"/>
        </w:rPr>
        <w:t xml:space="preserve">.9. </w:t>
      </w:r>
      <w:r>
        <w:rPr>
          <w:rStyle w:val="a4"/>
          <w:color w:val="000000"/>
          <w:sz w:val="24"/>
          <w:szCs w:val="24"/>
        </w:rPr>
        <w:t xml:space="preserve">Заклад </w:t>
      </w:r>
      <w:proofErr w:type="spellStart"/>
      <w:r>
        <w:rPr>
          <w:rStyle w:val="a4"/>
          <w:color w:val="000000"/>
          <w:sz w:val="24"/>
          <w:szCs w:val="24"/>
        </w:rPr>
        <w:t>має</w:t>
      </w:r>
      <w:proofErr w:type="spellEnd"/>
      <w:r>
        <w:rPr>
          <w:rStyle w:val="a4"/>
          <w:color w:val="000000"/>
          <w:sz w:val="24"/>
          <w:szCs w:val="24"/>
        </w:rPr>
        <w:t xml:space="preserve"> право </w:t>
      </w:r>
      <w:proofErr w:type="spellStart"/>
      <w:r>
        <w:rPr>
          <w:rStyle w:val="a4"/>
          <w:color w:val="000000"/>
          <w:sz w:val="24"/>
          <w:szCs w:val="24"/>
        </w:rPr>
        <w:t>придбати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орендувати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необхідне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обладнання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інші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матеріальні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ресурси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користуватися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послугами</w:t>
      </w:r>
      <w:proofErr w:type="spellEnd"/>
      <w:r>
        <w:rPr>
          <w:rStyle w:val="a4"/>
          <w:color w:val="000000"/>
          <w:sz w:val="24"/>
          <w:szCs w:val="24"/>
        </w:rPr>
        <w:t xml:space="preserve"> будь-</w:t>
      </w:r>
      <w:proofErr w:type="spellStart"/>
      <w:r>
        <w:rPr>
          <w:rStyle w:val="a4"/>
          <w:color w:val="000000"/>
          <w:sz w:val="24"/>
          <w:szCs w:val="24"/>
        </w:rPr>
        <w:t>якого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підприємства</w:t>
      </w:r>
      <w:proofErr w:type="spellEnd"/>
      <w:r>
        <w:rPr>
          <w:rStyle w:val="a4"/>
          <w:color w:val="000000"/>
          <w:sz w:val="24"/>
          <w:szCs w:val="24"/>
        </w:rPr>
        <w:t xml:space="preserve">, установи, </w:t>
      </w:r>
      <w:proofErr w:type="spellStart"/>
      <w:r>
        <w:rPr>
          <w:rStyle w:val="a4"/>
          <w:color w:val="000000"/>
          <w:sz w:val="24"/>
          <w:szCs w:val="24"/>
        </w:rPr>
        <w:t>організації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або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фізичної</w:t>
      </w:r>
      <w:proofErr w:type="spellEnd"/>
      <w:r>
        <w:rPr>
          <w:rStyle w:val="a4"/>
          <w:color w:val="000000"/>
          <w:sz w:val="24"/>
          <w:szCs w:val="24"/>
        </w:rPr>
        <w:t xml:space="preserve"> особи, </w:t>
      </w:r>
      <w:proofErr w:type="spellStart"/>
      <w:r>
        <w:rPr>
          <w:rStyle w:val="a4"/>
          <w:color w:val="000000"/>
          <w:sz w:val="24"/>
          <w:szCs w:val="24"/>
        </w:rPr>
        <w:t>фінансувати</w:t>
      </w:r>
      <w:proofErr w:type="spellEnd"/>
      <w:r>
        <w:rPr>
          <w:rStyle w:val="a4"/>
          <w:color w:val="000000"/>
          <w:sz w:val="24"/>
          <w:szCs w:val="24"/>
        </w:rPr>
        <w:t xml:space="preserve"> за </w:t>
      </w:r>
      <w:proofErr w:type="spellStart"/>
      <w:r>
        <w:rPr>
          <w:rStyle w:val="a4"/>
          <w:color w:val="000000"/>
          <w:sz w:val="24"/>
          <w:szCs w:val="24"/>
        </w:rPr>
        <w:t>рахунок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власних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надходжень</w:t>
      </w:r>
      <w:proofErr w:type="spellEnd"/>
      <w:r>
        <w:rPr>
          <w:rStyle w:val="a4"/>
          <w:color w:val="000000"/>
          <w:sz w:val="24"/>
          <w:szCs w:val="24"/>
        </w:rPr>
        <w:t xml:space="preserve"> заходи, </w:t>
      </w:r>
      <w:proofErr w:type="spellStart"/>
      <w:r>
        <w:rPr>
          <w:rStyle w:val="a4"/>
          <w:color w:val="000000"/>
          <w:sz w:val="24"/>
          <w:szCs w:val="24"/>
        </w:rPr>
        <w:t>що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сприяють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поліпшенн</w:t>
      </w:r>
      <w:r>
        <w:rPr>
          <w:rStyle w:val="a4"/>
          <w:color w:val="000000"/>
          <w:sz w:val="24"/>
          <w:szCs w:val="24"/>
        </w:rPr>
        <w:t>ю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соціально-побутових</w:t>
      </w:r>
      <w:proofErr w:type="spellEnd"/>
      <w:r>
        <w:rPr>
          <w:rStyle w:val="a4"/>
          <w:color w:val="000000"/>
          <w:sz w:val="24"/>
          <w:szCs w:val="24"/>
        </w:rPr>
        <w:t xml:space="preserve"> умов </w:t>
      </w:r>
      <w:proofErr w:type="spellStart"/>
      <w:r>
        <w:rPr>
          <w:rStyle w:val="a4"/>
          <w:color w:val="000000"/>
          <w:sz w:val="24"/>
          <w:szCs w:val="24"/>
        </w:rPr>
        <w:t>колективу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4243768E" w14:textId="77777777" w:rsidR="00D37190" w:rsidRDefault="00070BC2">
      <w:pPr>
        <w:pStyle w:val="Standard"/>
        <w:ind w:right="189" w:firstLine="709"/>
        <w:jc w:val="both"/>
      </w:pPr>
      <w:r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 xml:space="preserve">8.10. </w:t>
      </w:r>
      <w:r>
        <w:rPr>
          <w:rStyle w:val="a4"/>
          <w:color w:val="000000"/>
          <w:sz w:val="24"/>
          <w:szCs w:val="24"/>
        </w:rPr>
        <w:t xml:space="preserve">Порядок </w:t>
      </w:r>
      <w:proofErr w:type="spellStart"/>
      <w:r>
        <w:rPr>
          <w:rStyle w:val="a4"/>
          <w:color w:val="000000"/>
          <w:sz w:val="24"/>
          <w:szCs w:val="24"/>
        </w:rPr>
        <w:t>діловодства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бухгалтерського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обліку</w:t>
      </w:r>
      <w:proofErr w:type="spellEnd"/>
      <w:r>
        <w:rPr>
          <w:rStyle w:val="a4"/>
          <w:color w:val="000000"/>
          <w:sz w:val="24"/>
          <w:szCs w:val="24"/>
        </w:rPr>
        <w:t xml:space="preserve"> у </w:t>
      </w:r>
      <w:proofErr w:type="spellStart"/>
      <w:r>
        <w:rPr>
          <w:rStyle w:val="a4"/>
          <w:color w:val="000000"/>
          <w:sz w:val="24"/>
          <w:szCs w:val="24"/>
        </w:rPr>
        <w:t>Закладі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визначається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законодавством</w:t>
      </w:r>
      <w:proofErr w:type="spellEnd"/>
      <w:r>
        <w:rPr>
          <w:rStyle w:val="a4"/>
          <w:color w:val="000000"/>
          <w:sz w:val="24"/>
          <w:szCs w:val="24"/>
        </w:rPr>
        <w:t xml:space="preserve"> та нормативно-</w:t>
      </w:r>
      <w:proofErr w:type="spellStart"/>
      <w:r>
        <w:rPr>
          <w:rStyle w:val="a4"/>
          <w:color w:val="000000"/>
          <w:sz w:val="24"/>
          <w:szCs w:val="24"/>
        </w:rPr>
        <w:t>правовими</w:t>
      </w:r>
      <w:proofErr w:type="spellEnd"/>
      <w:r>
        <w:rPr>
          <w:rStyle w:val="a4"/>
          <w:color w:val="000000"/>
          <w:sz w:val="24"/>
          <w:szCs w:val="24"/>
          <w:lang w:val="uk-UA"/>
        </w:rPr>
        <w:t xml:space="preserve"> актами</w:t>
      </w:r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України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3127F1F0" w14:textId="77777777" w:rsidR="00D37190" w:rsidRDefault="00070BC2">
      <w:pPr>
        <w:pStyle w:val="Standard"/>
        <w:ind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8.11. </w:t>
      </w:r>
      <w:proofErr w:type="spellStart"/>
      <w:r>
        <w:rPr>
          <w:rStyle w:val="a4"/>
          <w:color w:val="000000"/>
          <w:sz w:val="24"/>
          <w:szCs w:val="24"/>
        </w:rPr>
        <w:t>Звітність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</w:t>
      </w:r>
      <w:proofErr w:type="spellStart"/>
      <w:r>
        <w:rPr>
          <w:rStyle w:val="a4"/>
          <w:color w:val="000000"/>
          <w:sz w:val="24"/>
          <w:szCs w:val="24"/>
        </w:rPr>
        <w:t>встановлюється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відповідно</w:t>
      </w:r>
      <w:proofErr w:type="spellEnd"/>
      <w:r>
        <w:rPr>
          <w:rStyle w:val="a4"/>
          <w:color w:val="000000"/>
          <w:sz w:val="24"/>
          <w:szCs w:val="24"/>
        </w:rPr>
        <w:t xml:space="preserve"> до </w:t>
      </w:r>
      <w:proofErr w:type="spellStart"/>
      <w:r>
        <w:rPr>
          <w:rStyle w:val="a4"/>
          <w:color w:val="000000"/>
          <w:sz w:val="24"/>
          <w:szCs w:val="24"/>
        </w:rPr>
        <w:t>вимог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державної</w:t>
      </w:r>
      <w:proofErr w:type="spellEnd"/>
      <w:r>
        <w:rPr>
          <w:rStyle w:val="a4"/>
          <w:color w:val="000000"/>
          <w:sz w:val="24"/>
          <w:szCs w:val="24"/>
        </w:rPr>
        <w:t xml:space="preserve"> статистики.</w:t>
      </w:r>
    </w:p>
    <w:p w14:paraId="6479618C" w14:textId="77777777" w:rsidR="00D37190" w:rsidRDefault="00070BC2">
      <w:pPr>
        <w:pStyle w:val="Standard"/>
        <w:ind w:right="189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8.12. </w:t>
      </w:r>
      <w:r>
        <w:rPr>
          <w:rStyle w:val="a4"/>
          <w:color w:val="000000"/>
          <w:sz w:val="24"/>
          <w:szCs w:val="24"/>
        </w:rPr>
        <w:t>З</w:t>
      </w:r>
      <w:r>
        <w:rPr>
          <w:rStyle w:val="a4"/>
          <w:color w:val="000000"/>
          <w:sz w:val="24"/>
          <w:szCs w:val="24"/>
        </w:rPr>
        <w:t xml:space="preserve">аклад є </w:t>
      </w:r>
      <w:proofErr w:type="spellStart"/>
      <w:r>
        <w:rPr>
          <w:rStyle w:val="a4"/>
          <w:color w:val="000000"/>
          <w:sz w:val="24"/>
          <w:szCs w:val="24"/>
        </w:rPr>
        <w:t>неприбутковою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організацією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відповідає</w:t>
      </w:r>
      <w:proofErr w:type="spellEnd"/>
      <w:r>
        <w:rPr>
          <w:rStyle w:val="a4"/>
          <w:color w:val="000000"/>
          <w:sz w:val="24"/>
          <w:szCs w:val="24"/>
        </w:rPr>
        <w:t xml:space="preserve"> таким </w:t>
      </w:r>
      <w:proofErr w:type="spellStart"/>
      <w:r>
        <w:rPr>
          <w:rStyle w:val="a4"/>
          <w:color w:val="000000"/>
          <w:sz w:val="24"/>
          <w:szCs w:val="24"/>
        </w:rPr>
        <w:t>вимогам</w:t>
      </w:r>
      <w:proofErr w:type="spellEnd"/>
      <w:r>
        <w:rPr>
          <w:rStyle w:val="a4"/>
          <w:color w:val="000000"/>
          <w:sz w:val="24"/>
          <w:szCs w:val="24"/>
        </w:rPr>
        <w:t>:</w:t>
      </w:r>
    </w:p>
    <w:p w14:paraId="1FA01E24" w14:textId="77777777" w:rsidR="00D37190" w:rsidRDefault="00070BC2">
      <w:pPr>
        <w:pStyle w:val="Standard"/>
        <w:ind w:right="182" w:firstLine="99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установчі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комунального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містять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заборону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розподілу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отриманих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доходів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прибутків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частини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серед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засновників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крім</w:t>
      </w:r>
      <w:proofErr w:type="spellEnd"/>
      <w:r>
        <w:rPr>
          <w:color w:val="000000"/>
          <w:sz w:val="24"/>
          <w:szCs w:val="24"/>
        </w:rPr>
        <w:t xml:space="preserve"> оплати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нарахування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єдиного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соціа</w:t>
      </w:r>
      <w:r>
        <w:rPr>
          <w:color w:val="000000"/>
          <w:sz w:val="24"/>
          <w:szCs w:val="24"/>
        </w:rPr>
        <w:t>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внеску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членів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пов’язаних</w:t>
      </w:r>
      <w:proofErr w:type="spellEnd"/>
      <w:r>
        <w:rPr>
          <w:color w:val="000000"/>
          <w:sz w:val="24"/>
          <w:szCs w:val="24"/>
        </w:rPr>
        <w:t xml:space="preserve"> з ними </w:t>
      </w:r>
      <w:proofErr w:type="spellStart"/>
      <w:r>
        <w:rPr>
          <w:color w:val="000000"/>
          <w:sz w:val="24"/>
          <w:szCs w:val="24"/>
        </w:rPr>
        <w:t>осіб</w:t>
      </w:r>
      <w:proofErr w:type="spellEnd"/>
      <w:r>
        <w:rPr>
          <w:color w:val="000000"/>
          <w:sz w:val="24"/>
          <w:szCs w:val="24"/>
        </w:rPr>
        <w:t>;</w:t>
      </w:r>
    </w:p>
    <w:p w14:paraId="5CB0FC3B" w14:textId="77777777" w:rsidR="00D37190" w:rsidRDefault="00070BC2">
      <w:pPr>
        <w:pStyle w:val="Standard"/>
        <w:numPr>
          <w:ilvl w:val="0"/>
          <w:numId w:val="3"/>
        </w:numPr>
        <w:ind w:left="0" w:right="188" w:firstLine="99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установчі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комунального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передбачають</w:t>
      </w:r>
      <w:proofErr w:type="spellEnd"/>
      <w:r>
        <w:rPr>
          <w:color w:val="000000"/>
          <w:sz w:val="24"/>
          <w:szCs w:val="24"/>
        </w:rPr>
        <w:t xml:space="preserve"> передачу </w:t>
      </w:r>
      <w:proofErr w:type="spellStart"/>
      <w:r>
        <w:rPr>
          <w:color w:val="000000"/>
          <w:sz w:val="24"/>
          <w:szCs w:val="24"/>
        </w:rPr>
        <w:t>активів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одній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кільком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неприбутковим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організаціям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відповідного</w:t>
      </w:r>
      <w:proofErr w:type="spellEnd"/>
      <w:r>
        <w:rPr>
          <w:color w:val="000000"/>
          <w:sz w:val="24"/>
          <w:szCs w:val="24"/>
        </w:rPr>
        <w:t xml:space="preserve"> виду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зарахування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доходу</w:t>
      </w:r>
      <w:proofErr w:type="gramEnd"/>
      <w:r>
        <w:rPr>
          <w:color w:val="000000"/>
          <w:sz w:val="24"/>
          <w:szCs w:val="24"/>
        </w:rPr>
        <w:t xml:space="preserve"> бюджету в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припинення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юридичної</w:t>
      </w:r>
      <w:proofErr w:type="spellEnd"/>
      <w:r>
        <w:rPr>
          <w:color w:val="000000"/>
          <w:sz w:val="24"/>
          <w:szCs w:val="24"/>
        </w:rPr>
        <w:t xml:space="preserve"> особи (у </w:t>
      </w:r>
      <w:proofErr w:type="spellStart"/>
      <w:r>
        <w:rPr>
          <w:color w:val="000000"/>
          <w:sz w:val="24"/>
          <w:szCs w:val="24"/>
        </w:rPr>
        <w:t>результаті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ліквідації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злиття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поділу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приєднання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перетворення</w:t>
      </w:r>
      <w:proofErr w:type="spellEnd"/>
      <w:r>
        <w:rPr>
          <w:color w:val="000000"/>
          <w:sz w:val="24"/>
          <w:szCs w:val="24"/>
        </w:rPr>
        <w:t>);</w:t>
      </w:r>
    </w:p>
    <w:p w14:paraId="0CC94345" w14:textId="77777777" w:rsidR="00D37190" w:rsidRDefault="00070BC2">
      <w:pPr>
        <w:pStyle w:val="Standard"/>
        <w:numPr>
          <w:ilvl w:val="0"/>
          <w:numId w:val="3"/>
        </w:numPr>
        <w:ind w:left="0" w:right="183" w:firstLine="99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установчі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комунального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передбачають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доходи (</w:t>
      </w:r>
      <w:proofErr w:type="spellStart"/>
      <w:r>
        <w:rPr>
          <w:color w:val="000000"/>
          <w:sz w:val="24"/>
          <w:szCs w:val="24"/>
        </w:rPr>
        <w:t>прибутки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неприбуткової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організації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використовуються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виключно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фінансування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видатків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утримання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організації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реалізації</w:t>
      </w:r>
      <w:proofErr w:type="spellEnd"/>
      <w:r>
        <w:rPr>
          <w:color w:val="000000"/>
          <w:sz w:val="24"/>
          <w:szCs w:val="24"/>
        </w:rPr>
        <w:t xml:space="preserve"> мети (</w:t>
      </w:r>
      <w:proofErr w:type="spellStart"/>
      <w:r>
        <w:rPr>
          <w:color w:val="000000"/>
          <w:sz w:val="24"/>
          <w:szCs w:val="24"/>
        </w:rPr>
        <w:t>цілей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завдань</w:t>
      </w:r>
      <w:proofErr w:type="spellEnd"/>
      <w:r>
        <w:rPr>
          <w:color w:val="000000"/>
          <w:sz w:val="24"/>
          <w:szCs w:val="24"/>
        </w:rPr>
        <w:t xml:space="preserve">) та </w:t>
      </w:r>
      <w:proofErr w:type="spellStart"/>
      <w:r>
        <w:rPr>
          <w:color w:val="000000"/>
          <w:sz w:val="24"/>
          <w:szCs w:val="24"/>
        </w:rPr>
        <w:t>напрямів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визначених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установчими</w:t>
      </w:r>
      <w:proofErr w:type="spellEnd"/>
      <w:r>
        <w:rPr>
          <w:color w:val="000000"/>
          <w:sz w:val="24"/>
          <w:szCs w:val="24"/>
        </w:rPr>
        <w:t xml:space="preserve"> документами.</w:t>
      </w:r>
    </w:p>
    <w:p w14:paraId="20266DC2" w14:textId="77777777" w:rsidR="00D37190" w:rsidRDefault="00070BC2">
      <w:pPr>
        <w:pStyle w:val="Standard"/>
        <w:ind w:right="187" w:firstLine="737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8.13. </w:t>
      </w:r>
      <w:proofErr w:type="spellStart"/>
      <w:r>
        <w:rPr>
          <w:rStyle w:val="a4"/>
          <w:color w:val="000000"/>
          <w:sz w:val="24"/>
          <w:szCs w:val="24"/>
        </w:rPr>
        <w:t>Збитки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завдані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</w:t>
      </w:r>
      <w:proofErr w:type="spellStart"/>
      <w:r>
        <w:rPr>
          <w:rStyle w:val="a4"/>
          <w:color w:val="000000"/>
          <w:sz w:val="24"/>
          <w:szCs w:val="24"/>
        </w:rPr>
        <w:t>внаслідок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порушення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його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майнових</w:t>
      </w:r>
      <w:proofErr w:type="spellEnd"/>
      <w:r>
        <w:rPr>
          <w:rStyle w:val="a4"/>
          <w:color w:val="000000"/>
          <w:sz w:val="24"/>
          <w:szCs w:val="24"/>
        </w:rPr>
        <w:t xml:space="preserve"> прав </w:t>
      </w:r>
      <w:proofErr w:type="spellStart"/>
      <w:r>
        <w:rPr>
          <w:rStyle w:val="a4"/>
          <w:color w:val="000000"/>
          <w:sz w:val="24"/>
          <w:szCs w:val="24"/>
        </w:rPr>
        <w:t>громадянами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юридичними</w:t>
      </w:r>
      <w:proofErr w:type="spellEnd"/>
      <w:r>
        <w:rPr>
          <w:rStyle w:val="a4"/>
          <w:color w:val="000000"/>
          <w:sz w:val="24"/>
          <w:szCs w:val="24"/>
        </w:rPr>
        <w:t xml:space="preserve"> особами, орга</w:t>
      </w:r>
      <w:r>
        <w:rPr>
          <w:rStyle w:val="a4"/>
          <w:color w:val="000000"/>
          <w:sz w:val="24"/>
          <w:szCs w:val="24"/>
        </w:rPr>
        <w:t xml:space="preserve">нами </w:t>
      </w:r>
      <w:proofErr w:type="spellStart"/>
      <w:r>
        <w:rPr>
          <w:rStyle w:val="a4"/>
          <w:color w:val="000000"/>
          <w:sz w:val="24"/>
          <w:szCs w:val="24"/>
        </w:rPr>
        <w:t>державної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влади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чи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місцевого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самоврядування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відшкодовуються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</w:t>
      </w:r>
      <w:proofErr w:type="spellStart"/>
      <w:r>
        <w:rPr>
          <w:rStyle w:val="a4"/>
          <w:color w:val="000000"/>
          <w:sz w:val="24"/>
          <w:szCs w:val="24"/>
        </w:rPr>
        <w:t>відповідно</w:t>
      </w:r>
      <w:proofErr w:type="spellEnd"/>
      <w:r>
        <w:rPr>
          <w:rStyle w:val="a4"/>
          <w:color w:val="000000"/>
          <w:sz w:val="24"/>
          <w:szCs w:val="24"/>
        </w:rPr>
        <w:t xml:space="preserve"> до </w:t>
      </w:r>
      <w:proofErr w:type="spellStart"/>
      <w:r>
        <w:rPr>
          <w:rStyle w:val="a4"/>
          <w:color w:val="000000"/>
          <w:sz w:val="24"/>
          <w:szCs w:val="24"/>
        </w:rPr>
        <w:t>вимог</w:t>
      </w:r>
      <w:proofErr w:type="spellEnd"/>
      <w:r>
        <w:rPr>
          <w:rStyle w:val="a4"/>
          <w:color w:val="000000"/>
          <w:sz w:val="24"/>
          <w:szCs w:val="24"/>
        </w:rPr>
        <w:t xml:space="preserve"> чинного </w:t>
      </w:r>
      <w:proofErr w:type="spellStart"/>
      <w:r>
        <w:rPr>
          <w:rStyle w:val="a4"/>
          <w:color w:val="000000"/>
          <w:sz w:val="24"/>
          <w:szCs w:val="24"/>
        </w:rPr>
        <w:t>законодавства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України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7D4D6E16" w14:textId="77777777" w:rsidR="00D37190" w:rsidRDefault="00D37190">
      <w:pPr>
        <w:pStyle w:val="Standard"/>
        <w:spacing w:before="4"/>
        <w:rPr>
          <w:color w:val="000000"/>
          <w:sz w:val="24"/>
          <w:szCs w:val="24"/>
        </w:rPr>
      </w:pPr>
    </w:p>
    <w:p w14:paraId="1E852E31" w14:textId="77777777" w:rsidR="00D37190" w:rsidRDefault="00070BC2">
      <w:pPr>
        <w:pStyle w:val="3"/>
        <w:tabs>
          <w:tab w:val="left" w:pos="-210"/>
          <w:tab w:val="left" w:pos="284"/>
        </w:tabs>
        <w:spacing w:before="1"/>
        <w:ind w:left="0" w:firstLine="0"/>
        <w:jc w:val="center"/>
      </w:pPr>
      <w:r>
        <w:rPr>
          <w:rStyle w:val="a4"/>
          <w:lang w:val="uk-UA"/>
        </w:rPr>
        <w:t xml:space="preserve">9.  </w:t>
      </w:r>
      <w:r>
        <w:t>УПРАВЛІННЯ ЗАКЛАДОМ</w:t>
      </w:r>
    </w:p>
    <w:p w14:paraId="7649CC5D" w14:textId="77777777" w:rsidR="00D37190" w:rsidRDefault="00D37190">
      <w:pPr>
        <w:pStyle w:val="Standard"/>
        <w:spacing w:before="7"/>
        <w:rPr>
          <w:b/>
          <w:bCs/>
          <w:color w:val="000000"/>
          <w:sz w:val="24"/>
          <w:szCs w:val="24"/>
        </w:rPr>
      </w:pPr>
    </w:p>
    <w:p w14:paraId="0831FF54" w14:textId="77777777" w:rsidR="00D37190" w:rsidRDefault="00070BC2">
      <w:pPr>
        <w:pStyle w:val="Standard"/>
        <w:numPr>
          <w:ilvl w:val="1"/>
          <w:numId w:val="18"/>
        </w:numPr>
        <w:tabs>
          <w:tab w:val="left" w:pos="1274"/>
        </w:tabs>
        <w:ind w:left="0" w:right="190" w:firstLine="70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 Закладом </w:t>
      </w:r>
      <w:proofErr w:type="spellStart"/>
      <w:r>
        <w:rPr>
          <w:color w:val="000000"/>
          <w:sz w:val="24"/>
          <w:szCs w:val="24"/>
        </w:rPr>
        <w:t>здійснюється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Статуту на </w:t>
      </w:r>
      <w:proofErr w:type="spellStart"/>
      <w:r>
        <w:rPr>
          <w:color w:val="000000"/>
          <w:sz w:val="24"/>
          <w:szCs w:val="24"/>
        </w:rPr>
        <w:t>основі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поєднання</w:t>
      </w:r>
      <w:proofErr w:type="spellEnd"/>
      <w:r>
        <w:rPr>
          <w:color w:val="000000"/>
          <w:sz w:val="24"/>
          <w:szCs w:val="24"/>
        </w:rPr>
        <w:t xml:space="preserve"> прав </w:t>
      </w:r>
      <w:proofErr w:type="spellStart"/>
      <w:r>
        <w:rPr>
          <w:color w:val="000000"/>
          <w:sz w:val="24"/>
          <w:szCs w:val="24"/>
        </w:rPr>
        <w:t>Засновника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господарс</w:t>
      </w:r>
      <w:r>
        <w:rPr>
          <w:color w:val="000000"/>
          <w:sz w:val="24"/>
          <w:szCs w:val="24"/>
        </w:rPr>
        <w:t>ького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 майна та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управлінні</w:t>
      </w:r>
      <w:proofErr w:type="spellEnd"/>
      <w:r>
        <w:rPr>
          <w:color w:val="000000"/>
          <w:sz w:val="24"/>
          <w:szCs w:val="24"/>
        </w:rPr>
        <w:t xml:space="preserve"> Закладом трудового </w:t>
      </w:r>
      <w:proofErr w:type="spellStart"/>
      <w:r>
        <w:rPr>
          <w:color w:val="000000"/>
          <w:sz w:val="24"/>
          <w:szCs w:val="24"/>
        </w:rPr>
        <w:t>колективу</w:t>
      </w:r>
      <w:proofErr w:type="spellEnd"/>
      <w:r>
        <w:rPr>
          <w:color w:val="000000"/>
          <w:sz w:val="24"/>
          <w:szCs w:val="24"/>
        </w:rPr>
        <w:t>.</w:t>
      </w:r>
    </w:p>
    <w:p w14:paraId="011CF098" w14:textId="77777777" w:rsidR="00D37190" w:rsidRDefault="00070BC2">
      <w:pPr>
        <w:pStyle w:val="Standard"/>
        <w:numPr>
          <w:ilvl w:val="1"/>
          <w:numId w:val="18"/>
        </w:numPr>
        <w:shd w:val="clear" w:color="auto" w:fill="FFFFFF"/>
        <w:tabs>
          <w:tab w:val="left" w:pos="866"/>
        </w:tabs>
        <w:ind w:left="0" w:right="187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Заклад </w:t>
      </w:r>
      <w:proofErr w:type="spellStart"/>
      <w:r>
        <w:rPr>
          <w:color w:val="000000"/>
          <w:sz w:val="24"/>
          <w:szCs w:val="24"/>
        </w:rPr>
        <w:t>підзвітний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підконтрольний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Засновнику</w:t>
      </w:r>
      <w:proofErr w:type="spellEnd"/>
      <w:r>
        <w:rPr>
          <w:color w:val="000000"/>
          <w:sz w:val="24"/>
          <w:szCs w:val="24"/>
        </w:rPr>
        <w:t xml:space="preserve">. До </w:t>
      </w:r>
      <w:proofErr w:type="spellStart"/>
      <w:r>
        <w:rPr>
          <w:color w:val="000000"/>
          <w:sz w:val="24"/>
          <w:szCs w:val="24"/>
        </w:rPr>
        <w:t>компетенції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Засновника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належить</w:t>
      </w:r>
      <w:proofErr w:type="spellEnd"/>
      <w:r>
        <w:rPr>
          <w:color w:val="000000"/>
          <w:sz w:val="24"/>
          <w:szCs w:val="24"/>
        </w:rPr>
        <w:t>:</w:t>
      </w:r>
    </w:p>
    <w:p w14:paraId="4E4697BD" w14:textId="77777777" w:rsidR="00D37190" w:rsidRDefault="00070BC2">
      <w:pPr>
        <w:pStyle w:val="Standard"/>
        <w:shd w:val="clear" w:color="auto" w:fill="FFFFFF"/>
        <w:ind w:firstLine="993"/>
        <w:jc w:val="both"/>
      </w:pPr>
      <w:r>
        <w:rPr>
          <w:rStyle w:val="a4"/>
          <w:color w:val="000000"/>
          <w:sz w:val="24"/>
          <w:szCs w:val="24"/>
        </w:rPr>
        <w:lastRenderedPageBreak/>
        <w:t xml:space="preserve">-  </w:t>
      </w:r>
      <w:proofErr w:type="spellStart"/>
      <w:r>
        <w:rPr>
          <w:rStyle w:val="a4"/>
          <w:color w:val="000000"/>
          <w:sz w:val="24"/>
          <w:szCs w:val="24"/>
        </w:rPr>
        <w:t>призначення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звільнення</w:t>
      </w:r>
      <w:proofErr w:type="spellEnd"/>
      <w:r>
        <w:rPr>
          <w:rStyle w:val="a4"/>
          <w:color w:val="000000"/>
          <w:sz w:val="24"/>
          <w:szCs w:val="24"/>
        </w:rPr>
        <w:t xml:space="preserve"> начальника Закладу;</w:t>
      </w:r>
    </w:p>
    <w:p w14:paraId="0538010F" w14:textId="77777777" w:rsidR="00D37190" w:rsidRDefault="00070BC2">
      <w:pPr>
        <w:pStyle w:val="Standard"/>
        <w:shd w:val="clear" w:color="auto" w:fill="FFFFFF"/>
        <w:ind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proofErr w:type="spellStart"/>
      <w:r>
        <w:rPr>
          <w:color w:val="000000"/>
          <w:sz w:val="24"/>
          <w:szCs w:val="24"/>
        </w:rPr>
        <w:t>визначення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основних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напрямків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З</w:t>
      </w:r>
      <w:r>
        <w:rPr>
          <w:color w:val="000000"/>
          <w:sz w:val="24"/>
          <w:szCs w:val="24"/>
        </w:rPr>
        <w:t>акладу;</w:t>
      </w:r>
    </w:p>
    <w:p w14:paraId="508D61C2" w14:textId="77777777" w:rsidR="00D37190" w:rsidRDefault="00070BC2">
      <w:pPr>
        <w:pStyle w:val="Standard"/>
        <w:shd w:val="clear" w:color="auto" w:fill="FFFFFF"/>
        <w:ind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proofErr w:type="spellStart"/>
      <w:r>
        <w:rPr>
          <w:color w:val="000000"/>
          <w:sz w:val="24"/>
          <w:szCs w:val="24"/>
        </w:rPr>
        <w:t>затвердження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внесення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змін</w:t>
      </w:r>
      <w:proofErr w:type="spellEnd"/>
      <w:r>
        <w:rPr>
          <w:color w:val="000000"/>
          <w:sz w:val="24"/>
          <w:szCs w:val="24"/>
        </w:rPr>
        <w:t xml:space="preserve"> до Статуту Закладу;</w:t>
      </w:r>
    </w:p>
    <w:p w14:paraId="5AEC29FD" w14:textId="77777777" w:rsidR="00D37190" w:rsidRDefault="00070BC2">
      <w:pPr>
        <w:pStyle w:val="Standard"/>
        <w:shd w:val="clear" w:color="auto" w:fill="FFFFFF"/>
        <w:ind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proofErr w:type="spellStart"/>
      <w:r>
        <w:rPr>
          <w:color w:val="000000"/>
          <w:sz w:val="24"/>
          <w:szCs w:val="24"/>
        </w:rPr>
        <w:t>розпорядження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засобами</w:t>
      </w:r>
      <w:proofErr w:type="spellEnd"/>
      <w:r>
        <w:rPr>
          <w:color w:val="000000"/>
          <w:sz w:val="24"/>
          <w:szCs w:val="24"/>
        </w:rPr>
        <w:t xml:space="preserve"> Закладу;</w:t>
      </w:r>
    </w:p>
    <w:p w14:paraId="3113B8EF" w14:textId="77777777" w:rsidR="00D37190" w:rsidRDefault="00070BC2">
      <w:pPr>
        <w:pStyle w:val="Standard"/>
        <w:shd w:val="clear" w:color="auto" w:fill="FFFFFF"/>
        <w:ind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прийняття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рішення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припинення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proofErr w:type="gramEnd"/>
      <w:r>
        <w:rPr>
          <w:color w:val="000000"/>
          <w:sz w:val="24"/>
          <w:szCs w:val="24"/>
        </w:rPr>
        <w:t xml:space="preserve">  Закладу,  </w:t>
      </w:r>
      <w:proofErr w:type="spellStart"/>
      <w:r>
        <w:rPr>
          <w:color w:val="000000"/>
          <w:sz w:val="24"/>
          <w:szCs w:val="24"/>
        </w:rPr>
        <w:t>його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ліквідацію</w:t>
      </w:r>
      <w:proofErr w:type="spellEnd"/>
      <w:r>
        <w:rPr>
          <w:color w:val="000000"/>
          <w:sz w:val="24"/>
          <w:szCs w:val="24"/>
        </w:rPr>
        <w:t xml:space="preserve">,  </w:t>
      </w:r>
      <w:proofErr w:type="spellStart"/>
      <w:r>
        <w:rPr>
          <w:color w:val="000000"/>
          <w:sz w:val="24"/>
          <w:szCs w:val="24"/>
        </w:rPr>
        <w:t>затвердження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ліквідаційного</w:t>
      </w:r>
      <w:proofErr w:type="spellEnd"/>
      <w:r>
        <w:rPr>
          <w:color w:val="000000"/>
          <w:sz w:val="24"/>
          <w:szCs w:val="24"/>
        </w:rPr>
        <w:t xml:space="preserve">  балансу;</w:t>
      </w:r>
    </w:p>
    <w:p w14:paraId="5CAA837C" w14:textId="77777777" w:rsidR="00D37190" w:rsidRDefault="00070BC2">
      <w:pPr>
        <w:pStyle w:val="Standard"/>
        <w:shd w:val="clear" w:color="auto" w:fill="FFFFFF"/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затвердження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звітів</w:t>
      </w:r>
      <w:proofErr w:type="spellEnd"/>
      <w:r>
        <w:rPr>
          <w:sz w:val="24"/>
          <w:szCs w:val="24"/>
        </w:rPr>
        <w:t xml:space="preserve"> про </w:t>
      </w:r>
      <w:proofErr w:type="spellStart"/>
      <w:r>
        <w:rPr>
          <w:sz w:val="24"/>
          <w:szCs w:val="24"/>
        </w:rPr>
        <w:t>виконання</w:t>
      </w:r>
      <w:proofErr w:type="spellEnd"/>
      <w:r>
        <w:rPr>
          <w:sz w:val="24"/>
          <w:szCs w:val="24"/>
        </w:rPr>
        <w:t xml:space="preserve"> Закладом </w:t>
      </w:r>
      <w:proofErr w:type="spellStart"/>
      <w:r>
        <w:rPr>
          <w:sz w:val="24"/>
          <w:szCs w:val="24"/>
        </w:rPr>
        <w:t>своїх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роботи</w:t>
      </w:r>
      <w:proofErr w:type="spellEnd"/>
      <w:r>
        <w:rPr>
          <w:sz w:val="24"/>
          <w:szCs w:val="24"/>
        </w:rPr>
        <w:t>;</w:t>
      </w:r>
    </w:p>
    <w:p w14:paraId="14832403" w14:textId="77777777" w:rsidR="00D37190" w:rsidRDefault="00070BC2">
      <w:pPr>
        <w:pStyle w:val="Standard"/>
        <w:shd w:val="clear" w:color="auto" w:fill="FFFFFF"/>
        <w:ind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здійснення</w:t>
      </w:r>
      <w:proofErr w:type="spellEnd"/>
      <w:r>
        <w:rPr>
          <w:color w:val="000000"/>
          <w:sz w:val="24"/>
          <w:szCs w:val="24"/>
        </w:rPr>
        <w:t xml:space="preserve"> контролю за </w:t>
      </w:r>
      <w:proofErr w:type="spellStart"/>
      <w:r>
        <w:rPr>
          <w:color w:val="000000"/>
          <w:sz w:val="24"/>
          <w:szCs w:val="24"/>
        </w:rPr>
        <w:t>ефективністю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фінансових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матеріальних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трудових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ресурсів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цільового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ефективного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бюджетних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коштів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ефективністю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06093327" w14:textId="77777777" w:rsidR="00D37190" w:rsidRDefault="00070BC2">
      <w:pPr>
        <w:pStyle w:val="Standard"/>
        <w:shd w:val="clear" w:color="auto" w:fill="FFFFFF"/>
        <w:ind w:firstLine="709"/>
        <w:jc w:val="both"/>
      </w:pPr>
      <w:r>
        <w:rPr>
          <w:rStyle w:val="a4"/>
          <w:color w:val="000000"/>
          <w:sz w:val="24"/>
          <w:szCs w:val="24"/>
        </w:rPr>
        <w:t xml:space="preserve">9.2.1 Заклад </w:t>
      </w:r>
      <w:proofErr w:type="spellStart"/>
      <w:r>
        <w:rPr>
          <w:rStyle w:val="a4"/>
          <w:color w:val="000000"/>
          <w:sz w:val="24"/>
          <w:szCs w:val="24"/>
        </w:rPr>
        <w:t>визначає</w:t>
      </w:r>
      <w:proofErr w:type="spellEnd"/>
      <w:r>
        <w:rPr>
          <w:rStyle w:val="a4"/>
          <w:color w:val="000000"/>
          <w:sz w:val="24"/>
          <w:szCs w:val="24"/>
        </w:rPr>
        <w:t xml:space="preserve"> поряд</w:t>
      </w:r>
      <w:r>
        <w:rPr>
          <w:rStyle w:val="a4"/>
          <w:color w:val="000000"/>
          <w:sz w:val="24"/>
          <w:szCs w:val="24"/>
        </w:rPr>
        <w:t xml:space="preserve">ок та напрямки </w:t>
      </w:r>
      <w:proofErr w:type="spellStart"/>
      <w:r>
        <w:rPr>
          <w:rStyle w:val="a4"/>
          <w:color w:val="000000"/>
          <w:sz w:val="24"/>
          <w:szCs w:val="24"/>
        </w:rPr>
        <w:t>використання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власних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надходжень</w:t>
      </w:r>
      <w:proofErr w:type="spellEnd"/>
      <w:r>
        <w:rPr>
          <w:rStyle w:val="a4"/>
          <w:color w:val="000000"/>
          <w:sz w:val="24"/>
          <w:szCs w:val="24"/>
        </w:rPr>
        <w:t xml:space="preserve"> за будь-</w:t>
      </w:r>
      <w:proofErr w:type="spellStart"/>
      <w:r>
        <w:rPr>
          <w:rStyle w:val="a4"/>
          <w:color w:val="000000"/>
          <w:sz w:val="24"/>
          <w:szCs w:val="24"/>
        </w:rPr>
        <w:t>який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термін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виключно</w:t>
      </w:r>
      <w:proofErr w:type="spellEnd"/>
      <w:r>
        <w:rPr>
          <w:rStyle w:val="a4"/>
          <w:color w:val="000000"/>
          <w:sz w:val="24"/>
          <w:szCs w:val="24"/>
        </w:rPr>
        <w:t xml:space="preserve"> за </w:t>
      </w:r>
      <w:proofErr w:type="spellStart"/>
      <w:r>
        <w:rPr>
          <w:rStyle w:val="a4"/>
          <w:color w:val="000000"/>
          <w:sz w:val="24"/>
          <w:szCs w:val="24"/>
        </w:rPr>
        <w:t>попереднім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погодженням</w:t>
      </w:r>
      <w:proofErr w:type="spellEnd"/>
      <w:r>
        <w:rPr>
          <w:rStyle w:val="a4"/>
          <w:color w:val="000000"/>
          <w:sz w:val="24"/>
          <w:szCs w:val="24"/>
        </w:rPr>
        <w:t xml:space="preserve"> з головою </w:t>
      </w:r>
      <w:proofErr w:type="spellStart"/>
      <w:r>
        <w:rPr>
          <w:rStyle w:val="a4"/>
          <w:bCs/>
          <w:color w:val="000000"/>
          <w:sz w:val="24"/>
          <w:szCs w:val="24"/>
        </w:rPr>
        <w:t>сільської</w:t>
      </w:r>
      <w:proofErr w:type="spellEnd"/>
      <w:r>
        <w:rPr>
          <w:rStyle w:val="a4"/>
          <w:color w:val="000000"/>
          <w:sz w:val="24"/>
          <w:szCs w:val="24"/>
        </w:rPr>
        <w:t xml:space="preserve"> ради </w:t>
      </w:r>
      <w:proofErr w:type="spellStart"/>
      <w:r>
        <w:rPr>
          <w:rStyle w:val="a4"/>
          <w:color w:val="000000"/>
          <w:sz w:val="24"/>
          <w:szCs w:val="24"/>
        </w:rPr>
        <w:t>або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профільним</w:t>
      </w:r>
      <w:proofErr w:type="spellEnd"/>
      <w:r>
        <w:rPr>
          <w:rStyle w:val="a4"/>
          <w:color w:val="000000"/>
          <w:sz w:val="24"/>
          <w:szCs w:val="24"/>
        </w:rPr>
        <w:t xml:space="preserve"> заступником.</w:t>
      </w:r>
    </w:p>
    <w:p w14:paraId="29FC0B27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</w:t>
      </w:r>
      <w:proofErr w:type="gramStart"/>
      <w:r>
        <w:rPr>
          <w:color w:val="000000"/>
          <w:sz w:val="24"/>
          <w:szCs w:val="24"/>
        </w:rPr>
        <w:t>2.Заклад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очолює</w:t>
      </w:r>
      <w:proofErr w:type="spellEnd"/>
      <w:r>
        <w:rPr>
          <w:color w:val="000000"/>
          <w:sz w:val="24"/>
          <w:szCs w:val="24"/>
        </w:rPr>
        <w:t xml:space="preserve"> начальник, </w:t>
      </w:r>
      <w:proofErr w:type="spellStart"/>
      <w:r>
        <w:rPr>
          <w:color w:val="000000"/>
          <w:sz w:val="24"/>
          <w:szCs w:val="24"/>
        </w:rPr>
        <w:t>який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призначається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звільняється</w:t>
      </w:r>
      <w:proofErr w:type="spellEnd"/>
      <w:r>
        <w:rPr>
          <w:color w:val="000000"/>
          <w:sz w:val="24"/>
          <w:szCs w:val="24"/>
        </w:rPr>
        <w:t xml:space="preserve"> з посади </w:t>
      </w:r>
      <w:proofErr w:type="spellStart"/>
      <w:r>
        <w:rPr>
          <w:color w:val="000000"/>
          <w:sz w:val="24"/>
          <w:szCs w:val="24"/>
        </w:rPr>
        <w:t>Засновником</w:t>
      </w:r>
      <w:proofErr w:type="spellEnd"/>
      <w:r>
        <w:rPr>
          <w:color w:val="000000"/>
          <w:sz w:val="24"/>
          <w:szCs w:val="24"/>
        </w:rPr>
        <w:t>.</w:t>
      </w:r>
    </w:p>
    <w:p w14:paraId="4544A28C" w14:textId="77777777" w:rsidR="00D37190" w:rsidRDefault="00070BC2">
      <w:pPr>
        <w:pStyle w:val="Standard"/>
        <w:ind w:firstLine="709"/>
        <w:jc w:val="both"/>
      </w:pPr>
      <w:r>
        <w:rPr>
          <w:rStyle w:val="a4"/>
          <w:color w:val="000000"/>
          <w:sz w:val="24"/>
          <w:szCs w:val="24"/>
        </w:rPr>
        <w:t>9.</w:t>
      </w:r>
      <w:proofErr w:type="gramStart"/>
      <w:r>
        <w:rPr>
          <w:rStyle w:val="a4"/>
          <w:color w:val="000000"/>
          <w:sz w:val="24"/>
          <w:szCs w:val="24"/>
        </w:rPr>
        <w:t>3.Начальник</w:t>
      </w:r>
      <w:proofErr w:type="gram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підзвітний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Засновнику</w:t>
      </w:r>
      <w:proofErr w:type="spellEnd"/>
      <w:r>
        <w:rPr>
          <w:rStyle w:val="a4"/>
          <w:color w:val="000000"/>
          <w:sz w:val="24"/>
          <w:szCs w:val="24"/>
        </w:rPr>
        <w:t xml:space="preserve"> з </w:t>
      </w:r>
      <w:proofErr w:type="spellStart"/>
      <w:r>
        <w:rPr>
          <w:rStyle w:val="a4"/>
          <w:color w:val="000000"/>
          <w:sz w:val="24"/>
          <w:szCs w:val="24"/>
        </w:rPr>
        <w:t>усіх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питань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Статутної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фінансової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соціально-побутової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організаційно-господарської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Закладу, </w:t>
      </w:r>
      <w:proofErr w:type="spellStart"/>
      <w:r>
        <w:rPr>
          <w:rStyle w:val="a4"/>
          <w:color w:val="000000"/>
          <w:sz w:val="24"/>
          <w:szCs w:val="24"/>
        </w:rPr>
        <w:t>несе</w:t>
      </w:r>
      <w:proofErr w:type="spellEnd"/>
      <w:r>
        <w:rPr>
          <w:rStyle w:val="a4"/>
          <w:color w:val="000000"/>
          <w:sz w:val="24"/>
          <w:szCs w:val="24"/>
        </w:rPr>
        <w:t xml:space="preserve"> перед ними </w:t>
      </w:r>
      <w:proofErr w:type="spellStart"/>
      <w:r>
        <w:rPr>
          <w:rStyle w:val="a4"/>
          <w:color w:val="000000"/>
          <w:sz w:val="24"/>
          <w:szCs w:val="24"/>
        </w:rPr>
        <w:t>відповідальність</w:t>
      </w:r>
      <w:proofErr w:type="spellEnd"/>
      <w:r>
        <w:rPr>
          <w:rStyle w:val="a4"/>
          <w:color w:val="000000"/>
          <w:sz w:val="24"/>
          <w:szCs w:val="24"/>
        </w:rPr>
        <w:t xml:space="preserve"> за </w:t>
      </w:r>
      <w:proofErr w:type="spellStart"/>
      <w:r>
        <w:rPr>
          <w:rStyle w:val="a4"/>
          <w:color w:val="000000"/>
          <w:sz w:val="24"/>
          <w:szCs w:val="24"/>
        </w:rPr>
        <w:t>забезпечення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</w:t>
      </w:r>
      <w:proofErr w:type="spellStart"/>
      <w:r>
        <w:rPr>
          <w:rStyle w:val="a4"/>
          <w:color w:val="000000"/>
          <w:sz w:val="24"/>
          <w:szCs w:val="24"/>
        </w:rPr>
        <w:t>відповідно</w:t>
      </w:r>
      <w:proofErr w:type="spellEnd"/>
      <w:r>
        <w:rPr>
          <w:rStyle w:val="a4"/>
          <w:color w:val="000000"/>
          <w:sz w:val="24"/>
          <w:szCs w:val="24"/>
        </w:rPr>
        <w:t xml:space="preserve"> до </w:t>
      </w:r>
      <w:proofErr w:type="spellStart"/>
      <w:r>
        <w:rPr>
          <w:rStyle w:val="a4"/>
          <w:color w:val="000000"/>
          <w:sz w:val="24"/>
          <w:szCs w:val="24"/>
        </w:rPr>
        <w:t>покладених</w:t>
      </w:r>
      <w:proofErr w:type="spellEnd"/>
      <w:r>
        <w:rPr>
          <w:rStyle w:val="a4"/>
          <w:color w:val="000000"/>
          <w:sz w:val="24"/>
          <w:szCs w:val="24"/>
        </w:rPr>
        <w:t xml:space="preserve"> на </w:t>
      </w:r>
      <w:proofErr w:type="spellStart"/>
      <w:r>
        <w:rPr>
          <w:rStyle w:val="a4"/>
          <w:color w:val="000000"/>
          <w:sz w:val="24"/>
          <w:szCs w:val="24"/>
        </w:rPr>
        <w:t>неї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завдань</w:t>
      </w:r>
      <w:proofErr w:type="spellEnd"/>
      <w:r>
        <w:rPr>
          <w:rStyle w:val="a4"/>
          <w:color w:val="000000"/>
          <w:sz w:val="24"/>
          <w:szCs w:val="24"/>
        </w:rPr>
        <w:t xml:space="preserve"> і </w:t>
      </w:r>
      <w:proofErr w:type="spellStart"/>
      <w:r>
        <w:rPr>
          <w:rStyle w:val="a4"/>
          <w:color w:val="000000"/>
          <w:sz w:val="24"/>
          <w:szCs w:val="24"/>
        </w:rPr>
        <w:t>функцій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згідно</w:t>
      </w:r>
      <w:proofErr w:type="spellEnd"/>
      <w:r>
        <w:rPr>
          <w:rStyle w:val="a4"/>
          <w:color w:val="000000"/>
          <w:sz w:val="24"/>
          <w:szCs w:val="24"/>
        </w:rPr>
        <w:t xml:space="preserve"> чи</w:t>
      </w:r>
      <w:r>
        <w:rPr>
          <w:rStyle w:val="a4"/>
          <w:color w:val="000000"/>
          <w:sz w:val="24"/>
          <w:szCs w:val="24"/>
        </w:rPr>
        <w:t xml:space="preserve">нного </w:t>
      </w:r>
      <w:proofErr w:type="spellStart"/>
      <w:r>
        <w:rPr>
          <w:rStyle w:val="a4"/>
          <w:color w:val="000000"/>
          <w:sz w:val="24"/>
          <w:szCs w:val="24"/>
        </w:rPr>
        <w:t>законодавства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України</w:t>
      </w:r>
      <w:proofErr w:type="spellEnd"/>
      <w:r>
        <w:rPr>
          <w:rStyle w:val="a4"/>
          <w:color w:val="000000"/>
          <w:sz w:val="24"/>
          <w:szCs w:val="24"/>
        </w:rPr>
        <w:t xml:space="preserve">.  </w:t>
      </w:r>
    </w:p>
    <w:p w14:paraId="751CA45B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9.4. Начальник </w:t>
      </w:r>
      <w:proofErr w:type="spellStart"/>
      <w:r>
        <w:rPr>
          <w:color w:val="000000"/>
          <w:sz w:val="24"/>
          <w:szCs w:val="24"/>
        </w:rPr>
        <w:t>вирішує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питання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Закладу, з </w:t>
      </w:r>
      <w:proofErr w:type="spellStart"/>
      <w:r>
        <w:rPr>
          <w:color w:val="000000"/>
          <w:sz w:val="24"/>
          <w:szCs w:val="24"/>
        </w:rPr>
        <w:t>урахуванням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обмежень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даним</w:t>
      </w:r>
      <w:proofErr w:type="spellEnd"/>
      <w:r>
        <w:rPr>
          <w:color w:val="000000"/>
          <w:sz w:val="24"/>
          <w:szCs w:val="24"/>
        </w:rPr>
        <w:t xml:space="preserve"> Статутом.</w:t>
      </w:r>
    </w:p>
    <w:p w14:paraId="66DA2C8B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 До </w:t>
      </w:r>
      <w:proofErr w:type="spellStart"/>
      <w:r>
        <w:rPr>
          <w:color w:val="000000"/>
          <w:sz w:val="24"/>
          <w:szCs w:val="24"/>
        </w:rPr>
        <w:t>компетенції</w:t>
      </w:r>
      <w:proofErr w:type="spellEnd"/>
      <w:r>
        <w:rPr>
          <w:color w:val="000000"/>
          <w:sz w:val="24"/>
          <w:szCs w:val="24"/>
        </w:rPr>
        <w:t xml:space="preserve"> начальника Закладу </w:t>
      </w:r>
      <w:proofErr w:type="spellStart"/>
      <w:r>
        <w:rPr>
          <w:color w:val="000000"/>
          <w:sz w:val="24"/>
          <w:szCs w:val="24"/>
        </w:rPr>
        <w:t>відноситься</w:t>
      </w:r>
      <w:proofErr w:type="spellEnd"/>
      <w:r>
        <w:rPr>
          <w:color w:val="000000"/>
          <w:sz w:val="24"/>
          <w:szCs w:val="24"/>
        </w:rPr>
        <w:t>:</w:t>
      </w:r>
    </w:p>
    <w:p w14:paraId="5AEBC981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9.5.1.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Статутної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>.</w:t>
      </w:r>
    </w:p>
    <w:p w14:paraId="229E411E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9.5.2. </w:t>
      </w:r>
      <w:proofErr w:type="spellStart"/>
      <w:r>
        <w:rPr>
          <w:color w:val="000000"/>
          <w:sz w:val="24"/>
          <w:szCs w:val="24"/>
        </w:rPr>
        <w:t>Вирішення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поточн</w:t>
      </w:r>
      <w:r>
        <w:rPr>
          <w:color w:val="000000"/>
          <w:sz w:val="24"/>
          <w:szCs w:val="24"/>
        </w:rPr>
        <w:t>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>.</w:t>
      </w:r>
    </w:p>
    <w:p w14:paraId="2C34DAEA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9.5.3. </w:t>
      </w:r>
      <w:proofErr w:type="spellStart"/>
      <w:r>
        <w:rPr>
          <w:color w:val="000000"/>
          <w:sz w:val="24"/>
          <w:szCs w:val="24"/>
        </w:rPr>
        <w:t>Вирішення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внутрішніх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кадрових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>.</w:t>
      </w:r>
    </w:p>
    <w:p w14:paraId="02BF13A2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9.5.4. </w:t>
      </w:r>
      <w:proofErr w:type="spellStart"/>
      <w:r>
        <w:rPr>
          <w:color w:val="000000"/>
          <w:sz w:val="24"/>
          <w:szCs w:val="24"/>
        </w:rPr>
        <w:t>Вирішення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питань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матеріально-технічного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>.</w:t>
      </w:r>
    </w:p>
    <w:p w14:paraId="7760F268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9.5.5. </w:t>
      </w:r>
      <w:proofErr w:type="spellStart"/>
      <w:r>
        <w:rPr>
          <w:color w:val="000000"/>
          <w:sz w:val="24"/>
          <w:szCs w:val="24"/>
        </w:rPr>
        <w:t>Організація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обліку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звітності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внутрішнього</w:t>
      </w:r>
      <w:proofErr w:type="spellEnd"/>
      <w:r>
        <w:rPr>
          <w:color w:val="000000"/>
          <w:sz w:val="24"/>
          <w:szCs w:val="24"/>
        </w:rPr>
        <w:t xml:space="preserve"> контролю.</w:t>
      </w:r>
    </w:p>
    <w:p w14:paraId="5D4087B4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9.5.6. </w:t>
      </w:r>
      <w:proofErr w:type="spellStart"/>
      <w:r>
        <w:rPr>
          <w:color w:val="000000"/>
          <w:sz w:val="24"/>
          <w:szCs w:val="24"/>
        </w:rPr>
        <w:t>Визначення</w:t>
      </w:r>
      <w:proofErr w:type="spellEnd"/>
      <w:r>
        <w:rPr>
          <w:color w:val="000000"/>
          <w:sz w:val="24"/>
          <w:szCs w:val="24"/>
        </w:rPr>
        <w:t xml:space="preserve"> порядку оплати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>.</w:t>
      </w:r>
    </w:p>
    <w:p w14:paraId="0FA2E1FB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9.5.7. </w:t>
      </w:r>
      <w:proofErr w:type="spellStart"/>
      <w:r>
        <w:rPr>
          <w:color w:val="000000"/>
          <w:sz w:val="24"/>
          <w:szCs w:val="24"/>
        </w:rPr>
        <w:t>Укла</w:t>
      </w:r>
      <w:r>
        <w:rPr>
          <w:color w:val="000000"/>
          <w:sz w:val="24"/>
          <w:szCs w:val="24"/>
        </w:rPr>
        <w:t>дання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договорів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угод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пов’язані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діяльністю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76C408A3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9.5.8. </w:t>
      </w:r>
      <w:proofErr w:type="spellStart"/>
      <w:r>
        <w:rPr>
          <w:color w:val="000000"/>
          <w:sz w:val="24"/>
          <w:szCs w:val="24"/>
        </w:rPr>
        <w:t>Видає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довіреності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представництво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інтересів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суді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довіреності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необхідні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598C46BB" w14:textId="77777777" w:rsidR="00D37190" w:rsidRDefault="00070BC2">
      <w:pPr>
        <w:pStyle w:val="Standard"/>
        <w:ind w:firstLine="709"/>
        <w:rPr>
          <w:sz w:val="24"/>
          <w:szCs w:val="24"/>
        </w:rPr>
      </w:pPr>
      <w:r>
        <w:rPr>
          <w:sz w:val="24"/>
          <w:szCs w:val="24"/>
        </w:rPr>
        <w:t>9.5.</w:t>
      </w:r>
      <w:proofErr w:type="gramStart"/>
      <w:r>
        <w:rPr>
          <w:sz w:val="24"/>
          <w:szCs w:val="24"/>
        </w:rPr>
        <w:t>9.Відкриває</w:t>
      </w:r>
      <w:proofErr w:type="gramEnd"/>
      <w:r>
        <w:rPr>
          <w:sz w:val="24"/>
          <w:szCs w:val="24"/>
        </w:rPr>
        <w:t xml:space="preserve"> в органах </w:t>
      </w:r>
      <w:proofErr w:type="spellStart"/>
      <w:r>
        <w:rPr>
          <w:sz w:val="24"/>
          <w:szCs w:val="24"/>
        </w:rPr>
        <w:t>державної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казначейської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</w:t>
      </w:r>
      <w:r>
        <w:rPr>
          <w:sz w:val="24"/>
          <w:szCs w:val="24"/>
        </w:rPr>
        <w:t>жби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рахунки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необхідні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забезпечення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 Закладу.</w:t>
      </w:r>
    </w:p>
    <w:p w14:paraId="758254F6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9.5.10. </w:t>
      </w:r>
      <w:proofErr w:type="spellStart"/>
      <w:r>
        <w:rPr>
          <w:color w:val="000000"/>
          <w:sz w:val="24"/>
          <w:szCs w:val="24"/>
        </w:rPr>
        <w:t>Має</w:t>
      </w:r>
      <w:proofErr w:type="spellEnd"/>
      <w:r>
        <w:rPr>
          <w:color w:val="000000"/>
          <w:sz w:val="24"/>
          <w:szCs w:val="24"/>
        </w:rPr>
        <w:t xml:space="preserve"> право </w:t>
      </w:r>
      <w:proofErr w:type="spellStart"/>
      <w:r>
        <w:rPr>
          <w:color w:val="000000"/>
          <w:sz w:val="24"/>
          <w:szCs w:val="24"/>
        </w:rPr>
        <w:t>першого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фінансових</w:t>
      </w:r>
      <w:proofErr w:type="spellEnd"/>
      <w:r>
        <w:rPr>
          <w:color w:val="000000"/>
          <w:sz w:val="24"/>
          <w:szCs w:val="24"/>
        </w:rPr>
        <w:t xml:space="preserve"> документах.</w:t>
      </w:r>
    </w:p>
    <w:p w14:paraId="24026A30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</w:t>
      </w:r>
      <w:proofErr w:type="gramStart"/>
      <w:r>
        <w:rPr>
          <w:color w:val="000000"/>
          <w:sz w:val="24"/>
          <w:szCs w:val="24"/>
        </w:rPr>
        <w:t>11.Розпоряджається</w:t>
      </w:r>
      <w:proofErr w:type="gramEnd"/>
      <w:r>
        <w:rPr>
          <w:color w:val="000000"/>
          <w:sz w:val="24"/>
          <w:szCs w:val="24"/>
        </w:rPr>
        <w:t xml:space="preserve"> коштами та </w:t>
      </w:r>
      <w:proofErr w:type="spellStart"/>
      <w:r>
        <w:rPr>
          <w:color w:val="000000"/>
          <w:sz w:val="24"/>
          <w:szCs w:val="24"/>
        </w:rPr>
        <w:t>майном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та Статуту.</w:t>
      </w:r>
    </w:p>
    <w:p w14:paraId="0BB080FE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9.5.12. </w:t>
      </w:r>
      <w:proofErr w:type="spellStart"/>
      <w:r>
        <w:rPr>
          <w:color w:val="000000"/>
          <w:sz w:val="24"/>
          <w:szCs w:val="24"/>
        </w:rPr>
        <w:t>Приймає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>роботу</w:t>
      </w:r>
      <w:proofErr w:type="gram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звільняє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згідно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.</w:t>
      </w:r>
    </w:p>
    <w:p w14:paraId="0D5143AD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</w:t>
      </w:r>
      <w:proofErr w:type="gramStart"/>
      <w:r>
        <w:rPr>
          <w:color w:val="000000"/>
          <w:sz w:val="24"/>
          <w:szCs w:val="24"/>
        </w:rPr>
        <w:t>13.Веде</w:t>
      </w:r>
      <w:proofErr w:type="gramEnd"/>
      <w:r>
        <w:rPr>
          <w:color w:val="000000"/>
          <w:sz w:val="24"/>
          <w:szCs w:val="24"/>
        </w:rPr>
        <w:t xml:space="preserve"> переговори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укладення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договорів</w:t>
      </w:r>
      <w:proofErr w:type="spellEnd"/>
      <w:r>
        <w:rPr>
          <w:color w:val="000000"/>
          <w:sz w:val="24"/>
          <w:szCs w:val="24"/>
        </w:rPr>
        <w:t>;</w:t>
      </w:r>
    </w:p>
    <w:p w14:paraId="019E0E8E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</w:t>
      </w:r>
      <w:proofErr w:type="gramStart"/>
      <w:r>
        <w:rPr>
          <w:color w:val="000000"/>
          <w:sz w:val="24"/>
          <w:szCs w:val="24"/>
        </w:rPr>
        <w:t>14.Накладає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дисциплінарні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стягнення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27A114BC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</w:t>
      </w:r>
      <w:proofErr w:type="gramStart"/>
      <w:r>
        <w:rPr>
          <w:color w:val="000000"/>
          <w:sz w:val="24"/>
          <w:szCs w:val="24"/>
        </w:rPr>
        <w:t>15.Зобов’язаний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організувати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попередніх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та </w:t>
      </w:r>
      <w:proofErr w:type="spellStart"/>
      <w:r>
        <w:rPr>
          <w:color w:val="000000"/>
          <w:sz w:val="24"/>
          <w:szCs w:val="24"/>
        </w:rPr>
        <w:t>періодичних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медичних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оглядів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згідно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</w:t>
      </w:r>
      <w:proofErr w:type="spellEnd"/>
      <w:r>
        <w:rPr>
          <w:color w:val="000000"/>
          <w:sz w:val="24"/>
          <w:szCs w:val="24"/>
        </w:rPr>
        <w:t xml:space="preserve"> Кодексу </w:t>
      </w:r>
      <w:proofErr w:type="spellStart"/>
      <w:r>
        <w:rPr>
          <w:color w:val="000000"/>
          <w:sz w:val="24"/>
          <w:szCs w:val="24"/>
        </w:rPr>
        <w:t>законів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працю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.</w:t>
      </w:r>
    </w:p>
    <w:p w14:paraId="69A53E25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</w:t>
      </w:r>
      <w:proofErr w:type="gramStart"/>
      <w:r>
        <w:rPr>
          <w:color w:val="000000"/>
          <w:sz w:val="24"/>
          <w:szCs w:val="24"/>
        </w:rPr>
        <w:t>16.Створює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належні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працівникам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високопродуктивної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забезпечує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додержання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працю</w:t>
      </w:r>
      <w:proofErr w:type="spellEnd"/>
      <w:r>
        <w:rPr>
          <w:color w:val="000000"/>
          <w:sz w:val="24"/>
          <w:szCs w:val="24"/>
        </w:rPr>
        <w:t xml:space="preserve">, правил та норм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техніки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соціального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страхування</w:t>
      </w:r>
      <w:proofErr w:type="spellEnd"/>
      <w:r>
        <w:rPr>
          <w:color w:val="000000"/>
          <w:sz w:val="24"/>
          <w:szCs w:val="24"/>
        </w:rPr>
        <w:t>.</w:t>
      </w:r>
    </w:p>
    <w:p w14:paraId="034E1296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9.5.17. </w:t>
      </w:r>
      <w:proofErr w:type="spellStart"/>
      <w:r>
        <w:rPr>
          <w:color w:val="000000"/>
          <w:sz w:val="24"/>
          <w:szCs w:val="24"/>
        </w:rPr>
        <w:t>Несе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відповідальність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збереження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відчуження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списання</w:t>
      </w:r>
      <w:proofErr w:type="spellEnd"/>
      <w:r>
        <w:rPr>
          <w:color w:val="000000"/>
          <w:sz w:val="24"/>
          <w:szCs w:val="24"/>
        </w:rPr>
        <w:t xml:space="preserve"> майна та </w:t>
      </w:r>
      <w:proofErr w:type="spellStart"/>
      <w:r>
        <w:rPr>
          <w:color w:val="000000"/>
          <w:sz w:val="24"/>
          <w:szCs w:val="24"/>
        </w:rPr>
        <w:t>втрати</w:t>
      </w:r>
      <w:proofErr w:type="spellEnd"/>
      <w:r>
        <w:rPr>
          <w:color w:val="000000"/>
          <w:sz w:val="24"/>
          <w:szCs w:val="24"/>
        </w:rPr>
        <w:t xml:space="preserve"> майна у будь-</w:t>
      </w:r>
      <w:proofErr w:type="spellStart"/>
      <w:r>
        <w:rPr>
          <w:color w:val="000000"/>
          <w:sz w:val="24"/>
          <w:szCs w:val="24"/>
        </w:rPr>
        <w:t>якій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формі</w:t>
      </w:r>
      <w:proofErr w:type="spellEnd"/>
      <w:r>
        <w:rPr>
          <w:color w:val="000000"/>
          <w:sz w:val="24"/>
          <w:szCs w:val="24"/>
        </w:rPr>
        <w:t>.</w:t>
      </w:r>
    </w:p>
    <w:p w14:paraId="652BA6F5" w14:textId="77777777" w:rsidR="00D37190" w:rsidRDefault="00070BC2">
      <w:pPr>
        <w:pStyle w:val="Standard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9.5.18. </w:t>
      </w:r>
      <w:proofErr w:type="spellStart"/>
      <w:r>
        <w:rPr>
          <w:sz w:val="24"/>
          <w:szCs w:val="24"/>
        </w:rPr>
        <w:t>Несе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персональну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відповідальність</w:t>
      </w:r>
      <w:proofErr w:type="spellEnd"/>
      <w:r>
        <w:rPr>
          <w:sz w:val="24"/>
          <w:szCs w:val="24"/>
        </w:rPr>
        <w:t xml:space="preserve"> за будь-</w:t>
      </w:r>
      <w:proofErr w:type="spellStart"/>
      <w:r>
        <w:rPr>
          <w:sz w:val="24"/>
          <w:szCs w:val="24"/>
        </w:rPr>
        <w:t>які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порушення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вчинені</w:t>
      </w:r>
      <w:proofErr w:type="spellEnd"/>
      <w:r>
        <w:rPr>
          <w:sz w:val="24"/>
          <w:szCs w:val="24"/>
        </w:rPr>
        <w:t xml:space="preserve"> при </w:t>
      </w:r>
      <w:proofErr w:type="spellStart"/>
      <w:r>
        <w:rPr>
          <w:sz w:val="24"/>
          <w:szCs w:val="24"/>
        </w:rPr>
        <w:t>зміні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балансової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</w:t>
      </w:r>
      <w:r>
        <w:rPr>
          <w:sz w:val="24"/>
          <w:szCs w:val="24"/>
        </w:rPr>
        <w:t>артості</w:t>
      </w:r>
      <w:proofErr w:type="spellEnd"/>
      <w:r>
        <w:rPr>
          <w:sz w:val="24"/>
          <w:szCs w:val="24"/>
        </w:rPr>
        <w:t xml:space="preserve"> майна Закладу.</w:t>
      </w:r>
    </w:p>
    <w:p w14:paraId="56B0F420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9.5.19. </w:t>
      </w:r>
      <w:proofErr w:type="spellStart"/>
      <w:r>
        <w:rPr>
          <w:color w:val="000000"/>
          <w:sz w:val="24"/>
          <w:szCs w:val="24"/>
        </w:rPr>
        <w:t>Вчиняє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 порядку</w:t>
      </w:r>
      <w:proofErr w:type="gramEnd"/>
      <w:r>
        <w:rPr>
          <w:color w:val="000000"/>
          <w:sz w:val="24"/>
          <w:szCs w:val="24"/>
        </w:rPr>
        <w:t xml:space="preserve"> та межах </w:t>
      </w:r>
      <w:proofErr w:type="spellStart"/>
      <w:r>
        <w:rPr>
          <w:color w:val="000000"/>
          <w:sz w:val="24"/>
          <w:szCs w:val="24"/>
        </w:rPr>
        <w:t>встановлених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.</w:t>
      </w:r>
    </w:p>
    <w:p w14:paraId="5D92486A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 При </w:t>
      </w:r>
      <w:proofErr w:type="spellStart"/>
      <w:r>
        <w:rPr>
          <w:color w:val="000000"/>
          <w:sz w:val="24"/>
          <w:szCs w:val="24"/>
        </w:rPr>
        <w:t>здійсненні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Закладу начальник </w:t>
      </w:r>
      <w:proofErr w:type="spellStart"/>
      <w:r>
        <w:rPr>
          <w:color w:val="000000"/>
          <w:sz w:val="24"/>
          <w:szCs w:val="24"/>
        </w:rPr>
        <w:t>забезпечує</w:t>
      </w:r>
      <w:proofErr w:type="spellEnd"/>
      <w:r>
        <w:rPr>
          <w:color w:val="000000"/>
          <w:sz w:val="24"/>
          <w:szCs w:val="24"/>
        </w:rPr>
        <w:t>:</w:t>
      </w:r>
    </w:p>
    <w:p w14:paraId="4FF0EDB6" w14:textId="77777777" w:rsidR="00D37190" w:rsidRDefault="00070BC2">
      <w:pPr>
        <w:pStyle w:val="Standard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9.6.</w:t>
      </w:r>
      <w:proofErr w:type="gramStart"/>
      <w:r>
        <w:rPr>
          <w:sz w:val="24"/>
          <w:szCs w:val="24"/>
        </w:rPr>
        <w:t>1.Дотримання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відповідних</w:t>
      </w:r>
      <w:proofErr w:type="spellEnd"/>
      <w:r>
        <w:rPr>
          <w:sz w:val="24"/>
          <w:szCs w:val="24"/>
        </w:rPr>
        <w:t xml:space="preserve"> умов, </w:t>
      </w:r>
      <w:proofErr w:type="spellStart"/>
      <w:r>
        <w:rPr>
          <w:sz w:val="24"/>
          <w:szCs w:val="24"/>
        </w:rPr>
        <w:t>передбачених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чинним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законодавством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щодо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</w:t>
      </w:r>
      <w:r>
        <w:rPr>
          <w:sz w:val="24"/>
          <w:szCs w:val="24"/>
        </w:rPr>
        <w:t>ті</w:t>
      </w:r>
      <w:proofErr w:type="spellEnd"/>
      <w:r>
        <w:rPr>
          <w:sz w:val="24"/>
          <w:szCs w:val="24"/>
        </w:rPr>
        <w:t xml:space="preserve"> Закладу.</w:t>
      </w:r>
    </w:p>
    <w:p w14:paraId="68DC4BD6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9.6.2. </w:t>
      </w:r>
      <w:proofErr w:type="spellStart"/>
      <w:r>
        <w:rPr>
          <w:color w:val="000000"/>
          <w:sz w:val="24"/>
          <w:szCs w:val="24"/>
        </w:rPr>
        <w:t>Організацію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бухгалтерського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обліку</w:t>
      </w:r>
      <w:proofErr w:type="spellEnd"/>
      <w:r>
        <w:rPr>
          <w:color w:val="000000"/>
          <w:sz w:val="24"/>
          <w:szCs w:val="24"/>
        </w:rPr>
        <w:t xml:space="preserve"> та контроль за </w:t>
      </w:r>
      <w:proofErr w:type="spellStart"/>
      <w:r>
        <w:rPr>
          <w:color w:val="000000"/>
          <w:sz w:val="24"/>
          <w:szCs w:val="24"/>
        </w:rPr>
        <w:t>фінансовою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звітністю</w:t>
      </w:r>
      <w:proofErr w:type="spellEnd"/>
      <w:r>
        <w:rPr>
          <w:color w:val="000000"/>
          <w:sz w:val="24"/>
          <w:szCs w:val="24"/>
        </w:rPr>
        <w:t xml:space="preserve"> Закладу.</w:t>
      </w:r>
    </w:p>
    <w:p w14:paraId="66564015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9.6.3. </w:t>
      </w:r>
      <w:proofErr w:type="spellStart"/>
      <w:r>
        <w:rPr>
          <w:color w:val="000000"/>
          <w:sz w:val="24"/>
          <w:szCs w:val="24"/>
        </w:rPr>
        <w:t>Розробку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структури</w:t>
      </w:r>
      <w:proofErr w:type="spellEnd"/>
      <w:r>
        <w:rPr>
          <w:color w:val="000000"/>
          <w:sz w:val="24"/>
          <w:szCs w:val="24"/>
        </w:rPr>
        <w:t xml:space="preserve"> та штатного </w:t>
      </w:r>
      <w:proofErr w:type="spellStart"/>
      <w:r>
        <w:rPr>
          <w:color w:val="000000"/>
          <w:sz w:val="24"/>
          <w:szCs w:val="24"/>
        </w:rPr>
        <w:t>розпису</w:t>
      </w:r>
      <w:proofErr w:type="spellEnd"/>
      <w:r>
        <w:rPr>
          <w:color w:val="000000"/>
          <w:sz w:val="24"/>
          <w:szCs w:val="24"/>
        </w:rPr>
        <w:t xml:space="preserve"> Закладу та </w:t>
      </w:r>
      <w:proofErr w:type="spellStart"/>
      <w:r>
        <w:rPr>
          <w:color w:val="000000"/>
          <w:sz w:val="24"/>
          <w:szCs w:val="24"/>
        </w:rPr>
        <w:t>подає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погодження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затвердження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Засновника</w:t>
      </w:r>
      <w:proofErr w:type="spellEnd"/>
      <w:r>
        <w:rPr>
          <w:color w:val="000000"/>
          <w:sz w:val="24"/>
          <w:szCs w:val="24"/>
        </w:rPr>
        <w:t>.</w:t>
      </w:r>
    </w:p>
    <w:p w14:paraId="15E562B0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9.6.4. </w:t>
      </w:r>
      <w:proofErr w:type="spellStart"/>
      <w:r>
        <w:rPr>
          <w:color w:val="000000"/>
          <w:sz w:val="24"/>
          <w:szCs w:val="24"/>
        </w:rPr>
        <w:t>Належний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рівень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побутових</w:t>
      </w:r>
      <w:proofErr w:type="spellEnd"/>
      <w:r>
        <w:rPr>
          <w:color w:val="000000"/>
          <w:sz w:val="24"/>
          <w:szCs w:val="24"/>
        </w:rPr>
        <w:t xml:space="preserve"> умов </w:t>
      </w:r>
      <w:proofErr w:type="spellStart"/>
      <w:r>
        <w:rPr>
          <w:color w:val="000000"/>
          <w:sz w:val="24"/>
          <w:szCs w:val="24"/>
        </w:rPr>
        <w:t>працівни</w:t>
      </w:r>
      <w:r>
        <w:rPr>
          <w:color w:val="000000"/>
          <w:sz w:val="24"/>
          <w:szCs w:val="24"/>
        </w:rPr>
        <w:t>ків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перебування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Закладі</w:t>
      </w:r>
      <w:proofErr w:type="spellEnd"/>
      <w:r>
        <w:rPr>
          <w:color w:val="000000"/>
          <w:sz w:val="24"/>
          <w:szCs w:val="24"/>
        </w:rPr>
        <w:t>.</w:t>
      </w:r>
    </w:p>
    <w:p w14:paraId="1C07B37C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9.6.5.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Закладом у </w:t>
      </w:r>
      <w:proofErr w:type="spellStart"/>
      <w:r>
        <w:rPr>
          <w:color w:val="000000"/>
          <w:sz w:val="24"/>
          <w:szCs w:val="24"/>
        </w:rPr>
        <w:t>своїй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 норм та </w:t>
      </w:r>
      <w:proofErr w:type="spellStart"/>
      <w:r>
        <w:rPr>
          <w:color w:val="000000"/>
          <w:sz w:val="24"/>
          <w:szCs w:val="24"/>
        </w:rPr>
        <w:t>вимог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навколишнього</w:t>
      </w:r>
      <w:proofErr w:type="spellEnd"/>
      <w:r>
        <w:rPr>
          <w:color w:val="000000"/>
          <w:sz w:val="24"/>
          <w:szCs w:val="24"/>
        </w:rPr>
        <w:t xml:space="preserve"> природного </w:t>
      </w:r>
      <w:proofErr w:type="spellStart"/>
      <w:r>
        <w:rPr>
          <w:color w:val="000000"/>
          <w:sz w:val="24"/>
          <w:szCs w:val="24"/>
        </w:rPr>
        <w:t>середовища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раціонального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відтворення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природних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ресурсів</w:t>
      </w:r>
      <w:proofErr w:type="spellEnd"/>
      <w:r>
        <w:rPr>
          <w:color w:val="000000"/>
          <w:sz w:val="24"/>
          <w:szCs w:val="24"/>
        </w:rPr>
        <w:t xml:space="preserve">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екологічної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безпеки</w:t>
      </w:r>
      <w:proofErr w:type="spellEnd"/>
      <w:r>
        <w:rPr>
          <w:color w:val="000000"/>
          <w:sz w:val="24"/>
          <w:szCs w:val="24"/>
        </w:rPr>
        <w:t>.</w:t>
      </w:r>
    </w:p>
    <w:p w14:paraId="6E7D62B4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</w:t>
      </w:r>
      <w:proofErr w:type="gramStart"/>
      <w:r>
        <w:rPr>
          <w:color w:val="000000"/>
          <w:sz w:val="24"/>
          <w:szCs w:val="24"/>
        </w:rPr>
        <w:t>У межах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своєї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компетенції</w:t>
      </w:r>
      <w:proofErr w:type="spellEnd"/>
      <w:r>
        <w:rPr>
          <w:color w:val="000000"/>
          <w:sz w:val="24"/>
          <w:szCs w:val="24"/>
        </w:rPr>
        <w:t xml:space="preserve"> начальник </w:t>
      </w:r>
      <w:proofErr w:type="spellStart"/>
      <w:r>
        <w:rPr>
          <w:color w:val="000000"/>
          <w:sz w:val="24"/>
          <w:szCs w:val="24"/>
        </w:rPr>
        <w:t>видає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накази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обов’язкові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виконання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усіма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працівниками</w:t>
      </w:r>
      <w:proofErr w:type="spellEnd"/>
      <w:r>
        <w:rPr>
          <w:color w:val="000000"/>
          <w:sz w:val="24"/>
          <w:szCs w:val="24"/>
        </w:rPr>
        <w:t xml:space="preserve"> Закладу та </w:t>
      </w:r>
      <w:proofErr w:type="spellStart"/>
      <w:r>
        <w:rPr>
          <w:color w:val="000000"/>
          <w:sz w:val="24"/>
          <w:szCs w:val="24"/>
        </w:rPr>
        <w:t>здійснює</w:t>
      </w:r>
      <w:proofErr w:type="spellEnd"/>
      <w:r>
        <w:rPr>
          <w:color w:val="000000"/>
          <w:sz w:val="24"/>
          <w:szCs w:val="24"/>
        </w:rPr>
        <w:t xml:space="preserve"> контроль за </w:t>
      </w:r>
      <w:proofErr w:type="spellStart"/>
      <w:r>
        <w:rPr>
          <w:color w:val="000000"/>
          <w:sz w:val="24"/>
          <w:szCs w:val="24"/>
        </w:rPr>
        <w:t>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виконанням</w:t>
      </w:r>
      <w:proofErr w:type="spellEnd"/>
      <w:r>
        <w:rPr>
          <w:color w:val="000000"/>
          <w:sz w:val="24"/>
          <w:szCs w:val="24"/>
        </w:rPr>
        <w:t>.</w:t>
      </w:r>
    </w:p>
    <w:p w14:paraId="5B40783E" w14:textId="77777777" w:rsidR="00D37190" w:rsidRDefault="00070BC2">
      <w:pPr>
        <w:pStyle w:val="Standard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9.8. Начальник </w:t>
      </w:r>
      <w:proofErr w:type="spellStart"/>
      <w:r>
        <w:rPr>
          <w:color w:val="000000"/>
          <w:sz w:val="24"/>
          <w:szCs w:val="24"/>
        </w:rPr>
        <w:t>має</w:t>
      </w:r>
      <w:proofErr w:type="spellEnd"/>
      <w:r>
        <w:rPr>
          <w:color w:val="000000"/>
          <w:sz w:val="24"/>
          <w:szCs w:val="24"/>
        </w:rPr>
        <w:t xml:space="preserve"> право без </w:t>
      </w:r>
      <w:proofErr w:type="spellStart"/>
      <w:r>
        <w:rPr>
          <w:color w:val="000000"/>
          <w:sz w:val="24"/>
          <w:szCs w:val="24"/>
        </w:rPr>
        <w:t>довіреності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імені</w:t>
      </w:r>
      <w:proofErr w:type="spellEnd"/>
      <w:r>
        <w:rPr>
          <w:color w:val="000000"/>
          <w:sz w:val="24"/>
          <w:szCs w:val="24"/>
        </w:rPr>
        <w:t xml:space="preserve"> Закладу в межах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.</w:t>
      </w:r>
    </w:p>
    <w:p w14:paraId="5351CF3E" w14:textId="77777777" w:rsidR="00D37190" w:rsidRDefault="00070BC2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9.9. У </w:t>
      </w:r>
      <w:proofErr w:type="spellStart"/>
      <w:r>
        <w:rPr>
          <w:sz w:val="24"/>
          <w:szCs w:val="24"/>
        </w:rPr>
        <w:t>ра</w:t>
      </w:r>
      <w:r>
        <w:rPr>
          <w:sz w:val="24"/>
          <w:szCs w:val="24"/>
        </w:rPr>
        <w:t>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відсутності</w:t>
      </w:r>
      <w:proofErr w:type="spellEnd"/>
      <w:r>
        <w:rPr>
          <w:sz w:val="24"/>
          <w:szCs w:val="24"/>
        </w:rPr>
        <w:t xml:space="preserve"> Начальника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обов'язки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виконує</w:t>
      </w:r>
      <w:proofErr w:type="spellEnd"/>
      <w:r>
        <w:rPr>
          <w:sz w:val="24"/>
          <w:szCs w:val="24"/>
        </w:rPr>
        <w:t xml:space="preserve"> заступник </w:t>
      </w:r>
      <w:proofErr w:type="spellStart"/>
      <w:r>
        <w:rPr>
          <w:sz w:val="24"/>
          <w:szCs w:val="24"/>
        </w:rPr>
        <w:t>згідно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розподілом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функціональних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обов'язків</w:t>
      </w:r>
      <w:proofErr w:type="spellEnd"/>
      <w:r>
        <w:rPr>
          <w:sz w:val="24"/>
          <w:szCs w:val="24"/>
        </w:rPr>
        <w:t xml:space="preserve">. А у </w:t>
      </w:r>
      <w:proofErr w:type="spellStart"/>
      <w:r>
        <w:rPr>
          <w:sz w:val="24"/>
          <w:szCs w:val="24"/>
        </w:rPr>
        <w:t>разі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відсутності</w:t>
      </w:r>
      <w:proofErr w:type="spellEnd"/>
      <w:r>
        <w:rPr>
          <w:sz w:val="24"/>
          <w:szCs w:val="24"/>
        </w:rPr>
        <w:t xml:space="preserve"> особи,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виконувати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обов'язки</w:t>
      </w:r>
      <w:proofErr w:type="spellEnd"/>
      <w:r>
        <w:rPr>
          <w:sz w:val="24"/>
          <w:szCs w:val="24"/>
        </w:rPr>
        <w:t xml:space="preserve"> Начальника,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обов'язки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виконує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посадова</w:t>
      </w:r>
      <w:proofErr w:type="spellEnd"/>
      <w:r>
        <w:rPr>
          <w:sz w:val="24"/>
          <w:szCs w:val="24"/>
        </w:rPr>
        <w:t xml:space="preserve"> особа, </w:t>
      </w:r>
      <w:proofErr w:type="spellStart"/>
      <w:r>
        <w:rPr>
          <w:sz w:val="24"/>
          <w:szCs w:val="24"/>
        </w:rPr>
        <w:t>визначена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Засновником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згідно</w:t>
      </w:r>
      <w:proofErr w:type="spellEnd"/>
      <w:r>
        <w:rPr>
          <w:sz w:val="24"/>
          <w:szCs w:val="24"/>
        </w:rPr>
        <w:t xml:space="preserve"> чинного </w:t>
      </w:r>
      <w:proofErr w:type="spellStart"/>
      <w:r>
        <w:rPr>
          <w:sz w:val="24"/>
          <w:szCs w:val="24"/>
        </w:rPr>
        <w:t>зако</w:t>
      </w:r>
      <w:r>
        <w:rPr>
          <w:sz w:val="24"/>
          <w:szCs w:val="24"/>
        </w:rPr>
        <w:t>нодавства</w:t>
      </w:r>
      <w:proofErr w:type="spellEnd"/>
      <w:r>
        <w:rPr>
          <w:sz w:val="24"/>
          <w:szCs w:val="24"/>
        </w:rPr>
        <w:t>.</w:t>
      </w:r>
    </w:p>
    <w:p w14:paraId="04886CDF" w14:textId="77777777" w:rsidR="00D37190" w:rsidRDefault="00070BC2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9.10. Начальник та </w:t>
      </w:r>
      <w:proofErr w:type="spellStart"/>
      <w:r>
        <w:rPr>
          <w:sz w:val="24"/>
          <w:szCs w:val="24"/>
        </w:rPr>
        <w:t>головний</w:t>
      </w:r>
      <w:proofErr w:type="spellEnd"/>
      <w:r>
        <w:rPr>
          <w:sz w:val="24"/>
          <w:szCs w:val="24"/>
        </w:rPr>
        <w:t xml:space="preserve"> бухгалтер Закладу </w:t>
      </w:r>
      <w:proofErr w:type="spellStart"/>
      <w:r>
        <w:rPr>
          <w:sz w:val="24"/>
          <w:szCs w:val="24"/>
        </w:rPr>
        <w:t>несуть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персональну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відповідальність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додержання</w:t>
      </w:r>
      <w:proofErr w:type="spellEnd"/>
      <w:r>
        <w:rPr>
          <w:sz w:val="24"/>
          <w:szCs w:val="24"/>
        </w:rPr>
        <w:t xml:space="preserve"> порядку </w:t>
      </w:r>
      <w:proofErr w:type="spellStart"/>
      <w:r>
        <w:rPr>
          <w:sz w:val="24"/>
          <w:szCs w:val="24"/>
        </w:rPr>
        <w:t>ведення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достовірності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обліку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звітності</w:t>
      </w:r>
      <w:proofErr w:type="spellEnd"/>
      <w:r>
        <w:rPr>
          <w:sz w:val="24"/>
          <w:szCs w:val="24"/>
        </w:rPr>
        <w:t>.</w:t>
      </w:r>
    </w:p>
    <w:p w14:paraId="00C55758" w14:textId="77777777" w:rsidR="00D37190" w:rsidRDefault="00070BC2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9.11. На </w:t>
      </w:r>
      <w:proofErr w:type="spellStart"/>
      <w:r>
        <w:rPr>
          <w:sz w:val="24"/>
          <w:szCs w:val="24"/>
        </w:rPr>
        <w:t>вимогу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Засновника</w:t>
      </w:r>
      <w:proofErr w:type="spellEnd"/>
      <w:r>
        <w:rPr>
          <w:sz w:val="24"/>
          <w:szCs w:val="24"/>
        </w:rPr>
        <w:t xml:space="preserve">, Заклад у </w:t>
      </w:r>
      <w:proofErr w:type="spellStart"/>
      <w:r>
        <w:rPr>
          <w:sz w:val="24"/>
          <w:szCs w:val="24"/>
        </w:rPr>
        <w:t>встановлений</w:t>
      </w:r>
      <w:proofErr w:type="spellEnd"/>
      <w:r>
        <w:rPr>
          <w:sz w:val="24"/>
          <w:szCs w:val="24"/>
        </w:rPr>
        <w:t xml:space="preserve"> ним </w:t>
      </w:r>
      <w:proofErr w:type="spellStart"/>
      <w:r>
        <w:rPr>
          <w:sz w:val="24"/>
          <w:szCs w:val="24"/>
        </w:rPr>
        <w:t>термін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надає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інформацію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стосовно</w:t>
      </w:r>
      <w:proofErr w:type="spellEnd"/>
      <w:r>
        <w:rPr>
          <w:sz w:val="24"/>
          <w:szCs w:val="24"/>
        </w:rPr>
        <w:t xml:space="preserve"> будь-</w:t>
      </w:r>
      <w:proofErr w:type="spellStart"/>
      <w:r>
        <w:rPr>
          <w:sz w:val="24"/>
          <w:szCs w:val="24"/>
        </w:rPr>
        <w:t>яки</w:t>
      </w:r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напрямків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своєї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>.</w:t>
      </w:r>
    </w:p>
    <w:p w14:paraId="2DB48484" w14:textId="77777777" w:rsidR="00D37190" w:rsidRDefault="00070BC2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9.12. Начальник Закладу </w:t>
      </w:r>
      <w:proofErr w:type="spellStart"/>
      <w:r>
        <w:rPr>
          <w:sz w:val="24"/>
          <w:szCs w:val="24"/>
        </w:rPr>
        <w:t>несе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відповідальність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неналежне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своїх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обов’язків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згідно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законодавства</w:t>
      </w:r>
      <w:proofErr w:type="spellEnd"/>
      <w:r>
        <w:rPr>
          <w:sz w:val="24"/>
          <w:szCs w:val="24"/>
        </w:rPr>
        <w:t>.</w:t>
      </w:r>
    </w:p>
    <w:p w14:paraId="014C829E" w14:textId="77777777" w:rsidR="00D37190" w:rsidRDefault="00D37190">
      <w:pPr>
        <w:pStyle w:val="Standard"/>
      </w:pPr>
    </w:p>
    <w:p w14:paraId="6F3B8B06" w14:textId="77777777" w:rsidR="00D37190" w:rsidRDefault="00070BC2">
      <w:pPr>
        <w:pStyle w:val="Standard"/>
        <w:tabs>
          <w:tab w:val="left" w:pos="426"/>
        </w:tabs>
        <w:jc w:val="center"/>
      </w:pPr>
      <w:r>
        <w:rPr>
          <w:rStyle w:val="a4"/>
          <w:b/>
          <w:lang w:val="uk-UA"/>
        </w:rPr>
        <w:t xml:space="preserve">10.  </w:t>
      </w:r>
      <w:r>
        <w:rPr>
          <w:rStyle w:val="a4"/>
          <w:b/>
        </w:rPr>
        <w:t>ГОСПОДАРСЬКА, ЕКОНОМІЧНА ТА СОЦІАЛЬНА ДІЯЛЬНІСТЬ ЗАКЛАДУ</w:t>
      </w:r>
    </w:p>
    <w:p w14:paraId="5A516066" w14:textId="77777777" w:rsidR="00D37190" w:rsidRDefault="00D37190">
      <w:pPr>
        <w:pStyle w:val="Standard"/>
        <w:spacing w:before="7"/>
        <w:jc w:val="center"/>
        <w:rPr>
          <w:b/>
          <w:bCs/>
          <w:color w:val="000000"/>
          <w:sz w:val="24"/>
          <w:szCs w:val="24"/>
        </w:rPr>
      </w:pPr>
    </w:p>
    <w:p w14:paraId="7EEC165F" w14:textId="77777777" w:rsidR="00D37190" w:rsidRDefault="00070BC2">
      <w:pPr>
        <w:pStyle w:val="Standard"/>
        <w:numPr>
          <w:ilvl w:val="1"/>
          <w:numId w:val="23"/>
        </w:numPr>
        <w:tabs>
          <w:tab w:val="left" w:pos="-1750"/>
          <w:tab w:val="left" w:pos="1276"/>
        </w:tabs>
        <w:ind w:left="0" w:right="181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Засновник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визначає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річний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розмір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фінансування</w:t>
      </w:r>
      <w:proofErr w:type="spellEnd"/>
      <w:r>
        <w:rPr>
          <w:rStyle w:val="a4"/>
          <w:color w:val="000000"/>
          <w:sz w:val="24"/>
          <w:szCs w:val="24"/>
        </w:rPr>
        <w:t xml:space="preserve"> – </w:t>
      </w:r>
      <w:proofErr w:type="spellStart"/>
      <w:r>
        <w:rPr>
          <w:rStyle w:val="a4"/>
          <w:color w:val="000000"/>
          <w:sz w:val="24"/>
          <w:szCs w:val="24"/>
        </w:rPr>
        <w:t>кошто</w:t>
      </w:r>
      <w:r>
        <w:rPr>
          <w:rStyle w:val="a4"/>
          <w:color w:val="000000"/>
          <w:sz w:val="24"/>
          <w:szCs w:val="24"/>
        </w:rPr>
        <w:t>рис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Закладу, </w:t>
      </w:r>
      <w:proofErr w:type="spellStart"/>
      <w:r>
        <w:rPr>
          <w:rStyle w:val="a4"/>
          <w:color w:val="000000"/>
          <w:sz w:val="24"/>
          <w:szCs w:val="24"/>
        </w:rPr>
        <w:t>відповідно</w:t>
      </w:r>
      <w:proofErr w:type="spellEnd"/>
      <w:r>
        <w:rPr>
          <w:rStyle w:val="a4"/>
          <w:color w:val="000000"/>
          <w:sz w:val="24"/>
          <w:szCs w:val="24"/>
        </w:rPr>
        <w:t xml:space="preserve"> до </w:t>
      </w:r>
      <w:proofErr w:type="spellStart"/>
      <w:r>
        <w:rPr>
          <w:rStyle w:val="a4"/>
          <w:color w:val="000000"/>
          <w:sz w:val="24"/>
          <w:szCs w:val="24"/>
        </w:rPr>
        <w:t>місцевого</w:t>
      </w:r>
      <w:proofErr w:type="spellEnd"/>
      <w:r>
        <w:rPr>
          <w:rStyle w:val="a4"/>
          <w:color w:val="000000"/>
          <w:sz w:val="24"/>
          <w:szCs w:val="24"/>
        </w:rPr>
        <w:t xml:space="preserve"> бюджету.</w:t>
      </w:r>
    </w:p>
    <w:p w14:paraId="42233B3D" w14:textId="77777777" w:rsidR="00D37190" w:rsidRDefault="00070BC2">
      <w:pPr>
        <w:pStyle w:val="Standard"/>
        <w:numPr>
          <w:ilvl w:val="1"/>
          <w:numId w:val="23"/>
        </w:numPr>
        <w:tabs>
          <w:tab w:val="left" w:pos="-1748"/>
          <w:tab w:val="left" w:pos="1276"/>
        </w:tabs>
        <w:ind w:left="0" w:right="189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 Заклад планує свою діяльність і визначає перспективи розвитку за погодженням з виконавчим комітетом </w:t>
      </w:r>
      <w:r>
        <w:rPr>
          <w:rStyle w:val="a4"/>
          <w:bCs/>
          <w:color w:val="000000"/>
          <w:sz w:val="24"/>
          <w:szCs w:val="24"/>
          <w:lang w:val="uk-UA"/>
        </w:rPr>
        <w:t>сільської</w:t>
      </w:r>
      <w:r>
        <w:rPr>
          <w:rStyle w:val="a4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Style w:val="a4"/>
          <w:color w:val="000000"/>
          <w:sz w:val="24"/>
          <w:szCs w:val="24"/>
          <w:lang w:val="uk-UA"/>
        </w:rPr>
        <w:t>ради.</w:t>
      </w:r>
    </w:p>
    <w:p w14:paraId="5CA46F65" w14:textId="77777777" w:rsidR="00D37190" w:rsidRDefault="00070BC2">
      <w:pPr>
        <w:pStyle w:val="Standard"/>
        <w:numPr>
          <w:ilvl w:val="1"/>
          <w:numId w:val="23"/>
        </w:numPr>
        <w:tabs>
          <w:tab w:val="left" w:pos="-1748"/>
          <w:tab w:val="left" w:pos="1276"/>
        </w:tabs>
        <w:ind w:left="0" w:right="189" w:firstLine="709"/>
        <w:jc w:val="both"/>
      </w:pPr>
      <w:r>
        <w:rPr>
          <w:rStyle w:val="a4"/>
          <w:color w:val="000000"/>
          <w:sz w:val="24"/>
          <w:szCs w:val="24"/>
        </w:rPr>
        <w:t xml:space="preserve">Заклад </w:t>
      </w:r>
      <w:proofErr w:type="spellStart"/>
      <w:r>
        <w:rPr>
          <w:rStyle w:val="a4"/>
          <w:color w:val="000000"/>
          <w:sz w:val="24"/>
          <w:szCs w:val="24"/>
        </w:rPr>
        <w:t>сплачує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платежі</w:t>
      </w:r>
      <w:proofErr w:type="spellEnd"/>
      <w:r>
        <w:rPr>
          <w:rStyle w:val="a4"/>
          <w:color w:val="000000"/>
          <w:sz w:val="24"/>
          <w:szCs w:val="24"/>
        </w:rPr>
        <w:t xml:space="preserve"> в </w:t>
      </w:r>
      <w:proofErr w:type="spellStart"/>
      <w:r>
        <w:rPr>
          <w:rStyle w:val="a4"/>
          <w:color w:val="000000"/>
          <w:sz w:val="24"/>
          <w:szCs w:val="24"/>
        </w:rPr>
        <w:t>місцевий</w:t>
      </w:r>
      <w:proofErr w:type="spellEnd"/>
      <w:r>
        <w:rPr>
          <w:rStyle w:val="a4"/>
          <w:color w:val="000000"/>
          <w:sz w:val="24"/>
          <w:szCs w:val="24"/>
        </w:rPr>
        <w:t xml:space="preserve"> бюджет </w:t>
      </w:r>
      <w:proofErr w:type="spellStart"/>
      <w:r>
        <w:rPr>
          <w:rStyle w:val="a4"/>
          <w:color w:val="000000"/>
          <w:sz w:val="24"/>
          <w:szCs w:val="24"/>
        </w:rPr>
        <w:t>згідно</w:t>
      </w:r>
      <w:proofErr w:type="spellEnd"/>
      <w:r>
        <w:rPr>
          <w:rStyle w:val="a4"/>
          <w:color w:val="000000"/>
          <w:sz w:val="24"/>
          <w:szCs w:val="24"/>
        </w:rPr>
        <w:t xml:space="preserve"> з </w:t>
      </w:r>
      <w:proofErr w:type="spellStart"/>
      <w:r>
        <w:rPr>
          <w:rStyle w:val="a4"/>
          <w:color w:val="000000"/>
          <w:sz w:val="24"/>
          <w:szCs w:val="24"/>
        </w:rPr>
        <w:t>діючим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законодавством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Україн</w:t>
      </w:r>
      <w:proofErr w:type="spellEnd"/>
      <w:r>
        <w:rPr>
          <w:rStyle w:val="a4"/>
          <w:color w:val="000000"/>
          <w:sz w:val="24"/>
          <w:szCs w:val="24"/>
          <w:lang w:val="uk-UA"/>
        </w:rPr>
        <w:t>и.</w:t>
      </w:r>
    </w:p>
    <w:p w14:paraId="2B526689" w14:textId="77777777" w:rsidR="00D37190" w:rsidRDefault="00070BC2">
      <w:pPr>
        <w:pStyle w:val="Standard"/>
        <w:numPr>
          <w:ilvl w:val="1"/>
          <w:numId w:val="23"/>
        </w:numPr>
        <w:tabs>
          <w:tab w:val="left" w:pos="-1748"/>
          <w:tab w:val="left" w:pos="1276"/>
        </w:tabs>
        <w:ind w:left="0" w:right="189" w:firstLine="709"/>
        <w:jc w:val="both"/>
      </w:pPr>
      <w:proofErr w:type="spellStart"/>
      <w:r>
        <w:rPr>
          <w:rStyle w:val="a4"/>
          <w:color w:val="000000"/>
          <w:sz w:val="24"/>
          <w:szCs w:val="24"/>
        </w:rPr>
        <w:t>Правовідносини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з </w:t>
      </w:r>
      <w:proofErr w:type="spellStart"/>
      <w:r>
        <w:rPr>
          <w:rStyle w:val="a4"/>
          <w:color w:val="000000"/>
          <w:sz w:val="24"/>
          <w:szCs w:val="24"/>
        </w:rPr>
        <w:t>іншими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організаціями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підприємствами</w:t>
      </w:r>
      <w:proofErr w:type="spellEnd"/>
      <w:r>
        <w:rPr>
          <w:rStyle w:val="a4"/>
          <w:color w:val="000000"/>
          <w:sz w:val="24"/>
          <w:szCs w:val="24"/>
        </w:rPr>
        <w:t xml:space="preserve">, </w:t>
      </w:r>
      <w:proofErr w:type="spellStart"/>
      <w:r>
        <w:rPr>
          <w:rStyle w:val="a4"/>
          <w:color w:val="000000"/>
          <w:sz w:val="24"/>
          <w:szCs w:val="24"/>
        </w:rPr>
        <w:t>установами</w:t>
      </w:r>
      <w:proofErr w:type="spellEnd"/>
      <w:r>
        <w:rPr>
          <w:rStyle w:val="a4"/>
          <w:color w:val="000000"/>
          <w:sz w:val="24"/>
          <w:szCs w:val="24"/>
        </w:rPr>
        <w:t xml:space="preserve"> та </w:t>
      </w:r>
      <w:proofErr w:type="spellStart"/>
      <w:r>
        <w:rPr>
          <w:rStyle w:val="a4"/>
          <w:color w:val="000000"/>
          <w:sz w:val="24"/>
          <w:szCs w:val="24"/>
        </w:rPr>
        <w:t>громадянами</w:t>
      </w:r>
      <w:proofErr w:type="spellEnd"/>
      <w:r>
        <w:rPr>
          <w:rStyle w:val="a4"/>
          <w:color w:val="000000"/>
          <w:sz w:val="24"/>
          <w:szCs w:val="24"/>
        </w:rPr>
        <w:t xml:space="preserve"> в </w:t>
      </w:r>
      <w:proofErr w:type="spellStart"/>
      <w:r>
        <w:rPr>
          <w:rStyle w:val="a4"/>
          <w:color w:val="000000"/>
          <w:sz w:val="24"/>
          <w:szCs w:val="24"/>
        </w:rPr>
        <w:t>усіх</w:t>
      </w:r>
      <w:proofErr w:type="spellEnd"/>
      <w:r>
        <w:rPr>
          <w:rStyle w:val="a4"/>
          <w:color w:val="000000"/>
          <w:sz w:val="24"/>
          <w:szCs w:val="24"/>
        </w:rPr>
        <w:t xml:space="preserve"> сферах </w:t>
      </w:r>
      <w:proofErr w:type="spellStart"/>
      <w:r>
        <w:rPr>
          <w:rStyle w:val="a4"/>
          <w:color w:val="000000"/>
          <w:sz w:val="24"/>
          <w:szCs w:val="24"/>
        </w:rPr>
        <w:t>діяльності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здійснюються</w:t>
      </w:r>
      <w:proofErr w:type="spellEnd"/>
      <w:r>
        <w:rPr>
          <w:rStyle w:val="a4"/>
          <w:color w:val="000000"/>
          <w:sz w:val="24"/>
          <w:szCs w:val="24"/>
        </w:rPr>
        <w:t xml:space="preserve"> на </w:t>
      </w:r>
      <w:proofErr w:type="spellStart"/>
      <w:r>
        <w:rPr>
          <w:rStyle w:val="a4"/>
          <w:color w:val="000000"/>
          <w:sz w:val="24"/>
          <w:szCs w:val="24"/>
        </w:rPr>
        <w:t>основі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договорів</w:t>
      </w:r>
      <w:proofErr w:type="spellEnd"/>
      <w:r>
        <w:rPr>
          <w:rStyle w:val="a4"/>
          <w:color w:val="000000"/>
          <w:sz w:val="24"/>
          <w:szCs w:val="24"/>
          <w:lang w:val="uk-UA"/>
        </w:rPr>
        <w:t>.</w:t>
      </w:r>
    </w:p>
    <w:p w14:paraId="13345E61" w14:textId="77777777" w:rsidR="00D37190" w:rsidRDefault="00070BC2">
      <w:pPr>
        <w:pStyle w:val="Standard"/>
        <w:numPr>
          <w:ilvl w:val="1"/>
          <w:numId w:val="23"/>
        </w:numPr>
        <w:tabs>
          <w:tab w:val="left" w:pos="-1748"/>
          <w:tab w:val="left" w:pos="1276"/>
        </w:tabs>
        <w:ind w:left="0" w:right="189" w:firstLine="709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Заклад здійснює свою діяльність в межах території, на яку поширюється юрисдикція Ставненської </w:t>
      </w:r>
      <w:r>
        <w:rPr>
          <w:rStyle w:val="a4"/>
          <w:color w:val="000000"/>
          <w:sz w:val="24"/>
          <w:szCs w:val="24"/>
          <w:lang w:val="uk-UA"/>
        </w:rPr>
        <w:t>сільської  ради, що прийняла рішення про створення Закладу</w:t>
      </w:r>
    </w:p>
    <w:p w14:paraId="5B156316" w14:textId="77777777" w:rsidR="00D37190" w:rsidRDefault="00D37190">
      <w:pPr>
        <w:pStyle w:val="a3"/>
      </w:pPr>
    </w:p>
    <w:p w14:paraId="5E873781" w14:textId="77777777" w:rsidR="00D37190" w:rsidRDefault="00070BC2">
      <w:pPr>
        <w:pStyle w:val="a5"/>
        <w:tabs>
          <w:tab w:val="left" w:pos="426"/>
        </w:tabs>
        <w:jc w:val="center"/>
        <w:rPr>
          <w:b/>
          <w:lang w:val="uk-UA"/>
        </w:rPr>
      </w:pPr>
      <w:r>
        <w:rPr>
          <w:b/>
          <w:lang w:val="uk-UA"/>
        </w:rPr>
        <w:t>11.  ОБЛІК І ЗВІТНІСТЬ</w:t>
      </w:r>
    </w:p>
    <w:p w14:paraId="04693B04" w14:textId="77777777" w:rsidR="00D37190" w:rsidRDefault="00070BC2">
      <w:pPr>
        <w:pStyle w:val="Standard"/>
        <w:numPr>
          <w:ilvl w:val="1"/>
          <w:numId w:val="17"/>
        </w:numPr>
        <w:spacing w:before="1"/>
        <w:ind w:left="0" w:right="182" w:firstLine="851"/>
        <w:jc w:val="both"/>
      </w:pPr>
      <w:proofErr w:type="gramStart"/>
      <w:r>
        <w:rPr>
          <w:rStyle w:val="a4"/>
          <w:sz w:val="24"/>
          <w:szCs w:val="24"/>
        </w:rPr>
        <w:t>Заклад</w:t>
      </w:r>
      <w:r>
        <w:rPr>
          <w:rStyle w:val="a4"/>
          <w:sz w:val="24"/>
          <w:szCs w:val="24"/>
          <w:lang w:val="uk-UA"/>
        </w:rPr>
        <w:t xml:space="preserve">  самостійно</w:t>
      </w:r>
      <w:proofErr w:type="gramEnd"/>
      <w:r>
        <w:rPr>
          <w:rStyle w:val="a4"/>
          <w:sz w:val="24"/>
          <w:szCs w:val="24"/>
          <w:lang w:val="uk-UA"/>
        </w:rPr>
        <w:t xml:space="preserve"> </w:t>
      </w:r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здійснює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оперативний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податковий</w:t>
      </w:r>
      <w:proofErr w:type="spellEnd"/>
      <w:r>
        <w:rPr>
          <w:rStyle w:val="a4"/>
          <w:sz w:val="24"/>
          <w:szCs w:val="24"/>
        </w:rPr>
        <w:t xml:space="preserve"> та </w:t>
      </w:r>
      <w:proofErr w:type="spellStart"/>
      <w:r>
        <w:rPr>
          <w:rStyle w:val="a4"/>
          <w:sz w:val="24"/>
          <w:szCs w:val="24"/>
        </w:rPr>
        <w:t>бухгалтерський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облік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результатів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своєї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роботи</w:t>
      </w:r>
      <w:proofErr w:type="spellEnd"/>
      <w:r>
        <w:rPr>
          <w:rStyle w:val="a4"/>
          <w:sz w:val="24"/>
          <w:szCs w:val="24"/>
        </w:rPr>
        <w:t xml:space="preserve">, веде </w:t>
      </w:r>
      <w:proofErr w:type="spellStart"/>
      <w:r>
        <w:rPr>
          <w:rStyle w:val="a4"/>
          <w:sz w:val="24"/>
          <w:szCs w:val="24"/>
        </w:rPr>
        <w:t>статистичну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звітність</w:t>
      </w:r>
      <w:proofErr w:type="spellEnd"/>
      <w:r>
        <w:rPr>
          <w:rStyle w:val="a4"/>
          <w:sz w:val="24"/>
          <w:szCs w:val="24"/>
        </w:rPr>
        <w:t xml:space="preserve">. Порядок </w:t>
      </w:r>
      <w:proofErr w:type="spellStart"/>
      <w:r>
        <w:rPr>
          <w:rStyle w:val="a4"/>
          <w:sz w:val="24"/>
          <w:szCs w:val="24"/>
        </w:rPr>
        <w:t>ведення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бухгалтерського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податково</w:t>
      </w:r>
      <w:r>
        <w:rPr>
          <w:rStyle w:val="a4"/>
          <w:sz w:val="24"/>
          <w:szCs w:val="24"/>
        </w:rPr>
        <w:t>го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обліку</w:t>
      </w:r>
      <w:proofErr w:type="spellEnd"/>
      <w:r>
        <w:rPr>
          <w:rStyle w:val="a4"/>
          <w:sz w:val="24"/>
          <w:szCs w:val="24"/>
        </w:rPr>
        <w:t xml:space="preserve"> та </w:t>
      </w:r>
      <w:proofErr w:type="spellStart"/>
      <w:r>
        <w:rPr>
          <w:rStyle w:val="a4"/>
          <w:sz w:val="24"/>
          <w:szCs w:val="24"/>
        </w:rPr>
        <w:t>статистичної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звітності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визначається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відповідним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законодавством</w:t>
      </w:r>
      <w:proofErr w:type="spellEnd"/>
      <w:r>
        <w:rPr>
          <w:rStyle w:val="a4"/>
          <w:sz w:val="24"/>
          <w:szCs w:val="24"/>
        </w:rPr>
        <w:t xml:space="preserve">. </w:t>
      </w:r>
      <w:proofErr w:type="spellStart"/>
      <w:r>
        <w:rPr>
          <w:rStyle w:val="a4"/>
          <w:sz w:val="24"/>
          <w:szCs w:val="24"/>
        </w:rPr>
        <w:t>Відомості</w:t>
      </w:r>
      <w:proofErr w:type="spellEnd"/>
      <w:r>
        <w:rPr>
          <w:rStyle w:val="a4"/>
          <w:sz w:val="24"/>
          <w:szCs w:val="24"/>
        </w:rPr>
        <w:t xml:space="preserve">, не </w:t>
      </w:r>
      <w:proofErr w:type="spellStart"/>
      <w:r>
        <w:rPr>
          <w:rStyle w:val="a4"/>
          <w:sz w:val="24"/>
          <w:szCs w:val="24"/>
        </w:rPr>
        <w:t>передбачені</w:t>
      </w:r>
      <w:proofErr w:type="spellEnd"/>
      <w:r>
        <w:rPr>
          <w:rStyle w:val="a4"/>
          <w:sz w:val="24"/>
          <w:szCs w:val="24"/>
        </w:rPr>
        <w:t xml:space="preserve"> державною </w:t>
      </w:r>
      <w:proofErr w:type="spellStart"/>
      <w:r>
        <w:rPr>
          <w:rStyle w:val="a4"/>
          <w:sz w:val="24"/>
          <w:szCs w:val="24"/>
        </w:rPr>
        <w:t>статистичною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звітністю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можуть</w:t>
      </w:r>
      <w:proofErr w:type="spellEnd"/>
      <w:r>
        <w:rPr>
          <w:rStyle w:val="a4"/>
          <w:sz w:val="24"/>
          <w:szCs w:val="24"/>
        </w:rPr>
        <w:t xml:space="preserve"> бути </w:t>
      </w:r>
      <w:proofErr w:type="spellStart"/>
      <w:r>
        <w:rPr>
          <w:rStyle w:val="a4"/>
          <w:sz w:val="24"/>
          <w:szCs w:val="24"/>
        </w:rPr>
        <w:t>надані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підприємствам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установам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організаціям</w:t>
      </w:r>
      <w:proofErr w:type="spellEnd"/>
      <w:r>
        <w:rPr>
          <w:rStyle w:val="a4"/>
          <w:sz w:val="24"/>
          <w:szCs w:val="24"/>
        </w:rPr>
        <w:t xml:space="preserve"> на </w:t>
      </w:r>
      <w:proofErr w:type="spellStart"/>
      <w:r>
        <w:rPr>
          <w:rStyle w:val="a4"/>
          <w:sz w:val="24"/>
          <w:szCs w:val="24"/>
        </w:rPr>
        <w:t>договірній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основі</w:t>
      </w:r>
      <w:proofErr w:type="spellEnd"/>
      <w:r>
        <w:rPr>
          <w:rStyle w:val="a4"/>
          <w:sz w:val="24"/>
          <w:szCs w:val="24"/>
        </w:rPr>
        <w:t xml:space="preserve">, а </w:t>
      </w:r>
      <w:proofErr w:type="spellStart"/>
      <w:r>
        <w:rPr>
          <w:rStyle w:val="a4"/>
          <w:sz w:val="24"/>
          <w:szCs w:val="24"/>
        </w:rPr>
        <w:t>судовим</w:t>
      </w:r>
      <w:proofErr w:type="spellEnd"/>
      <w:r>
        <w:rPr>
          <w:rStyle w:val="a4"/>
          <w:sz w:val="24"/>
          <w:szCs w:val="24"/>
        </w:rPr>
        <w:t xml:space="preserve"> органам, органам </w:t>
      </w:r>
      <w:proofErr w:type="spellStart"/>
      <w:r>
        <w:rPr>
          <w:rStyle w:val="a4"/>
          <w:sz w:val="24"/>
          <w:szCs w:val="24"/>
        </w:rPr>
        <w:t>прокуратури</w:t>
      </w:r>
      <w:proofErr w:type="spellEnd"/>
      <w:r>
        <w:rPr>
          <w:rStyle w:val="a4"/>
          <w:sz w:val="24"/>
          <w:szCs w:val="24"/>
        </w:rPr>
        <w:t>,</w:t>
      </w:r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служби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безпеки</w:t>
      </w:r>
      <w:proofErr w:type="spellEnd"/>
      <w:r>
        <w:rPr>
          <w:rStyle w:val="a4"/>
          <w:sz w:val="24"/>
          <w:szCs w:val="24"/>
        </w:rPr>
        <w:t xml:space="preserve">, органам </w:t>
      </w:r>
      <w:proofErr w:type="spellStart"/>
      <w:r>
        <w:rPr>
          <w:rStyle w:val="a4"/>
          <w:sz w:val="24"/>
          <w:szCs w:val="24"/>
        </w:rPr>
        <w:t>системи</w:t>
      </w:r>
      <w:proofErr w:type="spellEnd"/>
      <w:r>
        <w:rPr>
          <w:rStyle w:val="a4"/>
          <w:sz w:val="24"/>
          <w:szCs w:val="24"/>
        </w:rPr>
        <w:t xml:space="preserve"> МВС, Антимонопольному </w:t>
      </w:r>
      <w:proofErr w:type="spellStart"/>
      <w:r>
        <w:rPr>
          <w:rStyle w:val="a4"/>
          <w:sz w:val="24"/>
          <w:szCs w:val="24"/>
        </w:rPr>
        <w:t>комітетові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України</w:t>
      </w:r>
      <w:proofErr w:type="spellEnd"/>
      <w:r>
        <w:rPr>
          <w:rStyle w:val="a4"/>
          <w:sz w:val="24"/>
          <w:szCs w:val="24"/>
        </w:rPr>
        <w:t xml:space="preserve"> та </w:t>
      </w:r>
      <w:proofErr w:type="spellStart"/>
      <w:r>
        <w:rPr>
          <w:rStyle w:val="a4"/>
          <w:sz w:val="24"/>
          <w:szCs w:val="24"/>
        </w:rPr>
        <w:t>аудиторським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організаціям</w:t>
      </w:r>
      <w:proofErr w:type="spellEnd"/>
      <w:r>
        <w:rPr>
          <w:rStyle w:val="a4"/>
          <w:sz w:val="24"/>
          <w:szCs w:val="24"/>
        </w:rPr>
        <w:t xml:space="preserve"> у </w:t>
      </w:r>
      <w:proofErr w:type="spellStart"/>
      <w:r>
        <w:rPr>
          <w:rStyle w:val="a4"/>
          <w:sz w:val="24"/>
          <w:szCs w:val="24"/>
        </w:rPr>
        <w:t>випадках</w:t>
      </w:r>
      <w:proofErr w:type="spellEnd"/>
      <w:r>
        <w:rPr>
          <w:rStyle w:val="a4"/>
          <w:sz w:val="24"/>
          <w:szCs w:val="24"/>
        </w:rPr>
        <w:t xml:space="preserve">, </w:t>
      </w:r>
      <w:proofErr w:type="spellStart"/>
      <w:r>
        <w:rPr>
          <w:rStyle w:val="a4"/>
          <w:sz w:val="24"/>
          <w:szCs w:val="24"/>
        </w:rPr>
        <w:t>передбачених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законодавством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України</w:t>
      </w:r>
      <w:proofErr w:type="spellEnd"/>
      <w:r>
        <w:rPr>
          <w:rStyle w:val="a4"/>
          <w:sz w:val="24"/>
          <w:szCs w:val="24"/>
        </w:rPr>
        <w:t xml:space="preserve"> - на </w:t>
      </w:r>
      <w:proofErr w:type="spellStart"/>
      <w:r>
        <w:rPr>
          <w:rStyle w:val="a4"/>
          <w:sz w:val="24"/>
          <w:szCs w:val="24"/>
        </w:rPr>
        <w:t>їх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офіційну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вимогу</w:t>
      </w:r>
      <w:proofErr w:type="spellEnd"/>
      <w:r>
        <w:rPr>
          <w:rStyle w:val="a4"/>
          <w:sz w:val="24"/>
          <w:szCs w:val="24"/>
        </w:rPr>
        <w:t>.</w:t>
      </w:r>
    </w:p>
    <w:p w14:paraId="5409B230" w14:textId="77777777" w:rsidR="00D37190" w:rsidRDefault="00070BC2">
      <w:pPr>
        <w:pStyle w:val="Standard"/>
        <w:numPr>
          <w:ilvl w:val="1"/>
          <w:numId w:val="17"/>
        </w:numPr>
        <w:ind w:left="0" w:right="188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</w:t>
      </w:r>
      <w:proofErr w:type="spellStart"/>
      <w:r>
        <w:rPr>
          <w:sz w:val="24"/>
          <w:szCs w:val="24"/>
        </w:rPr>
        <w:t>фінансово-господарською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діяльністю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здійснюється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Засновником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іншим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організаціями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відповідно</w:t>
      </w:r>
      <w:proofErr w:type="spellEnd"/>
      <w:r>
        <w:rPr>
          <w:sz w:val="24"/>
          <w:szCs w:val="24"/>
        </w:rPr>
        <w:t xml:space="preserve"> до чинного </w:t>
      </w:r>
      <w:proofErr w:type="spellStart"/>
      <w:r>
        <w:rPr>
          <w:sz w:val="24"/>
          <w:szCs w:val="24"/>
        </w:rPr>
        <w:t>законодавства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>.</w:t>
      </w:r>
    </w:p>
    <w:p w14:paraId="1305BBF3" w14:textId="77777777" w:rsidR="00D37190" w:rsidRDefault="00070BC2">
      <w:pPr>
        <w:pStyle w:val="Standard"/>
        <w:numPr>
          <w:ilvl w:val="1"/>
          <w:numId w:val="17"/>
        </w:numPr>
        <w:ind w:left="0" w:right="189" w:firstLine="851"/>
        <w:jc w:val="both"/>
      </w:pPr>
      <w:r>
        <w:rPr>
          <w:rStyle w:val="a4"/>
          <w:sz w:val="24"/>
          <w:szCs w:val="24"/>
        </w:rPr>
        <w:t>Ставненська</w:t>
      </w:r>
      <w:r>
        <w:rPr>
          <w:rStyle w:val="a4"/>
          <w:sz w:val="24"/>
          <w:szCs w:val="24"/>
          <w:lang w:val="uk-UA"/>
        </w:rPr>
        <w:t xml:space="preserve"> сільська</w:t>
      </w:r>
      <w:r>
        <w:rPr>
          <w:rStyle w:val="a4"/>
          <w:sz w:val="24"/>
          <w:szCs w:val="24"/>
        </w:rPr>
        <w:t xml:space="preserve"> рада </w:t>
      </w:r>
      <w:proofErr w:type="spellStart"/>
      <w:r>
        <w:rPr>
          <w:rStyle w:val="a4"/>
          <w:sz w:val="24"/>
          <w:szCs w:val="24"/>
        </w:rPr>
        <w:t>має</w:t>
      </w:r>
      <w:proofErr w:type="spellEnd"/>
      <w:r>
        <w:rPr>
          <w:rStyle w:val="a4"/>
          <w:sz w:val="24"/>
          <w:szCs w:val="24"/>
        </w:rPr>
        <w:t xml:space="preserve"> право </w:t>
      </w:r>
      <w:proofErr w:type="spellStart"/>
      <w:r>
        <w:rPr>
          <w:rStyle w:val="a4"/>
          <w:sz w:val="24"/>
          <w:szCs w:val="24"/>
        </w:rPr>
        <w:t>ініціювати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проведення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відповідними</w:t>
      </w:r>
      <w:proofErr w:type="spellEnd"/>
      <w:r>
        <w:rPr>
          <w:rStyle w:val="a4"/>
          <w:sz w:val="24"/>
          <w:szCs w:val="24"/>
        </w:rPr>
        <w:t xml:space="preserve"> органами </w:t>
      </w:r>
      <w:proofErr w:type="spellStart"/>
      <w:r>
        <w:rPr>
          <w:rStyle w:val="a4"/>
          <w:sz w:val="24"/>
          <w:szCs w:val="24"/>
        </w:rPr>
        <w:t>комплексної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ревізії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фінансової</w:t>
      </w:r>
      <w:proofErr w:type="spellEnd"/>
      <w:r>
        <w:rPr>
          <w:rStyle w:val="a4"/>
          <w:sz w:val="24"/>
          <w:szCs w:val="24"/>
        </w:rPr>
        <w:t xml:space="preserve"> та </w:t>
      </w:r>
      <w:proofErr w:type="spellStart"/>
      <w:r>
        <w:rPr>
          <w:rStyle w:val="a4"/>
          <w:sz w:val="24"/>
          <w:szCs w:val="24"/>
        </w:rPr>
        <w:t>господарської</w:t>
      </w:r>
      <w:proofErr w:type="spellEnd"/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діяльності</w:t>
      </w:r>
      <w:proofErr w:type="spellEnd"/>
      <w:r>
        <w:rPr>
          <w:rStyle w:val="a4"/>
          <w:sz w:val="24"/>
          <w:szCs w:val="24"/>
        </w:rPr>
        <w:t xml:space="preserve"> Закладу.</w:t>
      </w:r>
    </w:p>
    <w:p w14:paraId="5E080AF4" w14:textId="77777777" w:rsidR="00D37190" w:rsidRDefault="00070BC2">
      <w:pPr>
        <w:pStyle w:val="Standard"/>
        <w:numPr>
          <w:ilvl w:val="1"/>
          <w:numId w:val="17"/>
        </w:numPr>
        <w:ind w:left="0" w:right="186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Заклад </w:t>
      </w:r>
      <w:proofErr w:type="spellStart"/>
      <w:r>
        <w:rPr>
          <w:sz w:val="24"/>
          <w:szCs w:val="24"/>
        </w:rPr>
        <w:t>зобов’язаний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надавати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Засновнику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вимогу</w:t>
      </w:r>
      <w:proofErr w:type="spellEnd"/>
      <w:r>
        <w:rPr>
          <w:sz w:val="24"/>
          <w:szCs w:val="24"/>
        </w:rPr>
        <w:t xml:space="preserve"> будь-яку </w:t>
      </w:r>
      <w:proofErr w:type="spellStart"/>
      <w:r>
        <w:rPr>
          <w:sz w:val="24"/>
          <w:szCs w:val="24"/>
        </w:rPr>
        <w:t>інформацію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щодо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 Закладу.</w:t>
      </w:r>
    </w:p>
    <w:p w14:paraId="75991CE3" w14:textId="77777777" w:rsidR="00D37190" w:rsidRDefault="00070BC2">
      <w:pPr>
        <w:pStyle w:val="Standard"/>
        <w:numPr>
          <w:ilvl w:val="1"/>
          <w:numId w:val="17"/>
        </w:numPr>
        <w:ind w:left="0" w:right="19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Фінансовий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рік</w:t>
      </w:r>
      <w:proofErr w:type="spellEnd"/>
      <w:r>
        <w:rPr>
          <w:sz w:val="24"/>
          <w:szCs w:val="24"/>
        </w:rPr>
        <w:t xml:space="preserve"> Закладу </w:t>
      </w:r>
      <w:proofErr w:type="spellStart"/>
      <w:r>
        <w:rPr>
          <w:sz w:val="24"/>
          <w:szCs w:val="24"/>
        </w:rPr>
        <w:t>збігається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календарним</w:t>
      </w:r>
      <w:proofErr w:type="spellEnd"/>
      <w:r>
        <w:rPr>
          <w:sz w:val="24"/>
          <w:szCs w:val="24"/>
        </w:rPr>
        <w:t xml:space="preserve"> роком. </w:t>
      </w:r>
      <w:proofErr w:type="spellStart"/>
      <w:r>
        <w:rPr>
          <w:sz w:val="24"/>
          <w:szCs w:val="24"/>
        </w:rPr>
        <w:t>Фінансовий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завершується</w:t>
      </w:r>
      <w:proofErr w:type="spellEnd"/>
      <w:r>
        <w:rPr>
          <w:sz w:val="24"/>
          <w:szCs w:val="24"/>
        </w:rPr>
        <w:t xml:space="preserve"> 31 </w:t>
      </w:r>
      <w:proofErr w:type="spellStart"/>
      <w:r>
        <w:rPr>
          <w:sz w:val="24"/>
          <w:szCs w:val="24"/>
        </w:rPr>
        <w:t>грудня</w:t>
      </w:r>
      <w:proofErr w:type="spellEnd"/>
      <w:r>
        <w:rPr>
          <w:sz w:val="24"/>
          <w:szCs w:val="24"/>
        </w:rPr>
        <w:t xml:space="preserve"> поточного року.</w:t>
      </w:r>
    </w:p>
    <w:p w14:paraId="0DF62009" w14:textId="77777777" w:rsidR="00D37190" w:rsidRDefault="00070BC2">
      <w:pPr>
        <w:pStyle w:val="Standard"/>
        <w:numPr>
          <w:ilvl w:val="1"/>
          <w:numId w:val="17"/>
        </w:numPr>
        <w:spacing w:before="1"/>
        <w:ind w:left="0" w:right="188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Керівник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головний</w:t>
      </w:r>
      <w:proofErr w:type="spellEnd"/>
      <w:r>
        <w:rPr>
          <w:sz w:val="24"/>
          <w:szCs w:val="24"/>
        </w:rPr>
        <w:t xml:space="preserve"> бухгалтер Закладу </w:t>
      </w:r>
      <w:proofErr w:type="spellStart"/>
      <w:r>
        <w:rPr>
          <w:sz w:val="24"/>
          <w:szCs w:val="24"/>
        </w:rPr>
        <w:t>несуть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персональну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відповідальність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дотримання</w:t>
      </w:r>
      <w:proofErr w:type="spellEnd"/>
      <w:r>
        <w:rPr>
          <w:sz w:val="24"/>
          <w:szCs w:val="24"/>
        </w:rPr>
        <w:t xml:space="preserve"> порядку </w:t>
      </w:r>
      <w:proofErr w:type="spellStart"/>
      <w:r>
        <w:rPr>
          <w:sz w:val="24"/>
          <w:szCs w:val="24"/>
        </w:rPr>
        <w:t>ведення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достовірності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обліку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звітності</w:t>
      </w:r>
      <w:proofErr w:type="spellEnd"/>
      <w:r>
        <w:rPr>
          <w:sz w:val="24"/>
          <w:szCs w:val="24"/>
        </w:rPr>
        <w:t>.</w:t>
      </w:r>
    </w:p>
    <w:p w14:paraId="3637BE94" w14:textId="77777777" w:rsidR="00D37190" w:rsidRDefault="00D37190">
      <w:pPr>
        <w:pStyle w:val="Standard"/>
        <w:spacing w:before="5"/>
        <w:rPr>
          <w:color w:val="000000"/>
          <w:sz w:val="24"/>
          <w:szCs w:val="24"/>
        </w:rPr>
      </w:pPr>
    </w:p>
    <w:p w14:paraId="13970E48" w14:textId="77777777" w:rsidR="00D37190" w:rsidRDefault="00070BC2">
      <w:pPr>
        <w:pStyle w:val="3"/>
        <w:tabs>
          <w:tab w:val="left" w:pos="426"/>
        </w:tabs>
        <w:ind w:left="0" w:firstLine="0"/>
        <w:jc w:val="center"/>
      </w:pPr>
      <w:r>
        <w:rPr>
          <w:rStyle w:val="a4"/>
          <w:lang w:val="uk-UA"/>
        </w:rPr>
        <w:t xml:space="preserve">12.  </w:t>
      </w:r>
      <w:r>
        <w:t>ТРУДОВІ ВІДНОСИНИ І СОЦІАЛЬНИЙ РОЗВИТОК</w:t>
      </w:r>
    </w:p>
    <w:p w14:paraId="250BA3D2" w14:textId="77777777" w:rsidR="00D37190" w:rsidRDefault="00D37190">
      <w:pPr>
        <w:pStyle w:val="Textbody"/>
      </w:pPr>
    </w:p>
    <w:p w14:paraId="4A986397" w14:textId="77777777" w:rsidR="00D37190" w:rsidRDefault="00070BC2">
      <w:pPr>
        <w:pStyle w:val="Standard"/>
        <w:numPr>
          <w:ilvl w:val="1"/>
          <w:numId w:val="16"/>
        </w:numPr>
        <w:spacing w:before="1"/>
        <w:ind w:left="0" w:right="190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роботи</w:t>
      </w:r>
      <w:proofErr w:type="spellEnd"/>
      <w:r>
        <w:rPr>
          <w:color w:val="000000"/>
          <w:sz w:val="24"/>
          <w:szCs w:val="24"/>
        </w:rPr>
        <w:t xml:space="preserve"> на посадах в </w:t>
      </w:r>
      <w:proofErr w:type="spellStart"/>
      <w:r>
        <w:rPr>
          <w:color w:val="000000"/>
          <w:sz w:val="24"/>
          <w:szCs w:val="24"/>
        </w:rPr>
        <w:t>закладі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залучаються</w:t>
      </w:r>
      <w:proofErr w:type="spellEnd"/>
      <w:r>
        <w:rPr>
          <w:color w:val="000000"/>
          <w:sz w:val="24"/>
          <w:szCs w:val="24"/>
        </w:rPr>
        <w:t xml:space="preserve"> особи,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досягли</w:t>
      </w:r>
      <w:proofErr w:type="spellEnd"/>
      <w:r>
        <w:rPr>
          <w:color w:val="000000"/>
          <w:sz w:val="24"/>
          <w:szCs w:val="24"/>
        </w:rPr>
        <w:t xml:space="preserve"> 18-річного </w:t>
      </w:r>
      <w:proofErr w:type="spellStart"/>
      <w:r>
        <w:rPr>
          <w:color w:val="000000"/>
          <w:sz w:val="24"/>
          <w:szCs w:val="24"/>
        </w:rPr>
        <w:t>віку</w:t>
      </w:r>
      <w:proofErr w:type="spellEnd"/>
      <w:r>
        <w:rPr>
          <w:color w:val="000000"/>
          <w:sz w:val="24"/>
          <w:szCs w:val="24"/>
        </w:rPr>
        <w:t xml:space="preserve"> і </w:t>
      </w:r>
      <w:proofErr w:type="spellStart"/>
      <w:r>
        <w:rPr>
          <w:color w:val="000000"/>
          <w:sz w:val="24"/>
          <w:szCs w:val="24"/>
        </w:rPr>
        <w:t>здатні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своїми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здібностями</w:t>
      </w:r>
      <w:proofErr w:type="spellEnd"/>
      <w:r>
        <w:rPr>
          <w:color w:val="000000"/>
          <w:sz w:val="24"/>
          <w:szCs w:val="24"/>
        </w:rPr>
        <w:t xml:space="preserve"> та станом </w:t>
      </w:r>
      <w:proofErr w:type="spellStart"/>
      <w:r>
        <w:rPr>
          <w:color w:val="000000"/>
          <w:sz w:val="24"/>
          <w:szCs w:val="24"/>
        </w:rPr>
        <w:t>здоров'я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виконувати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поклад</w:t>
      </w:r>
      <w:r>
        <w:rPr>
          <w:color w:val="000000"/>
          <w:sz w:val="24"/>
          <w:szCs w:val="24"/>
        </w:rPr>
        <w:t>ені</w:t>
      </w:r>
      <w:proofErr w:type="spellEnd"/>
      <w:r>
        <w:rPr>
          <w:color w:val="000000"/>
          <w:sz w:val="24"/>
          <w:szCs w:val="24"/>
        </w:rPr>
        <w:t xml:space="preserve"> на них </w:t>
      </w:r>
      <w:proofErr w:type="spellStart"/>
      <w:r>
        <w:rPr>
          <w:color w:val="000000"/>
          <w:sz w:val="24"/>
          <w:szCs w:val="24"/>
        </w:rPr>
        <w:t>обов'язки</w:t>
      </w:r>
      <w:proofErr w:type="spellEnd"/>
      <w:r>
        <w:rPr>
          <w:color w:val="000000"/>
          <w:sz w:val="24"/>
          <w:szCs w:val="24"/>
        </w:rPr>
        <w:t>.</w:t>
      </w:r>
    </w:p>
    <w:p w14:paraId="53316974" w14:textId="77777777" w:rsidR="00D37190" w:rsidRDefault="00070BC2">
      <w:pPr>
        <w:pStyle w:val="Standard"/>
        <w:numPr>
          <w:ilvl w:val="1"/>
          <w:numId w:val="16"/>
        </w:numPr>
        <w:ind w:left="0" w:right="189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Кваліфікаційні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персоналу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визначаються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>.</w:t>
      </w:r>
    </w:p>
    <w:p w14:paraId="29A75990" w14:textId="77777777" w:rsidR="00D37190" w:rsidRDefault="00070BC2">
      <w:pPr>
        <w:pStyle w:val="Standard"/>
        <w:numPr>
          <w:ilvl w:val="1"/>
          <w:numId w:val="16"/>
        </w:numPr>
        <w:ind w:left="0" w:right="183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Трудовий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колектив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становлять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усі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своєю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працею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беруть</w:t>
      </w:r>
      <w:proofErr w:type="spellEnd"/>
      <w:r>
        <w:rPr>
          <w:color w:val="000000"/>
          <w:sz w:val="24"/>
          <w:szCs w:val="24"/>
        </w:rPr>
        <w:t xml:space="preserve"> участь в </w:t>
      </w:r>
      <w:proofErr w:type="spellStart"/>
      <w:r>
        <w:rPr>
          <w:color w:val="000000"/>
          <w:sz w:val="24"/>
          <w:szCs w:val="24"/>
        </w:rPr>
        <w:t>його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на </w:t>
      </w:r>
      <w:proofErr w:type="spellStart"/>
      <w:r>
        <w:rPr>
          <w:color w:val="000000"/>
          <w:sz w:val="24"/>
          <w:szCs w:val="24"/>
        </w:rPr>
        <w:t>основі</w:t>
      </w:r>
      <w:proofErr w:type="spellEnd"/>
      <w:r>
        <w:rPr>
          <w:color w:val="000000"/>
          <w:sz w:val="24"/>
          <w:szCs w:val="24"/>
        </w:rPr>
        <w:t xml:space="preserve"> трудового договору (контракту, угоди), а </w:t>
      </w:r>
      <w:proofErr w:type="spellStart"/>
      <w:r>
        <w:rPr>
          <w:color w:val="000000"/>
          <w:sz w:val="24"/>
          <w:szCs w:val="24"/>
        </w:rPr>
        <w:t>також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форм,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регулюють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трудові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з Закладом.</w:t>
      </w:r>
    </w:p>
    <w:p w14:paraId="1423BBA9" w14:textId="77777777" w:rsidR="00D37190" w:rsidRDefault="00070BC2">
      <w:pPr>
        <w:pStyle w:val="Standard"/>
        <w:numPr>
          <w:ilvl w:val="1"/>
          <w:numId w:val="16"/>
        </w:numPr>
        <w:spacing w:before="66"/>
        <w:ind w:left="0" w:right="190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Трудова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діяльність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здійснюється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основі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укладених</w:t>
      </w:r>
      <w:proofErr w:type="spellEnd"/>
      <w:r>
        <w:rPr>
          <w:color w:val="000000"/>
          <w:sz w:val="24"/>
          <w:szCs w:val="24"/>
        </w:rPr>
        <w:t xml:space="preserve"> з ними </w:t>
      </w:r>
      <w:proofErr w:type="spellStart"/>
      <w:r>
        <w:rPr>
          <w:color w:val="000000"/>
          <w:sz w:val="24"/>
          <w:szCs w:val="24"/>
        </w:rPr>
        <w:t>трудових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договорів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контрактів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чинного </w:t>
      </w:r>
      <w:proofErr w:type="spellStart"/>
      <w:r>
        <w:rPr>
          <w:color w:val="000000"/>
          <w:sz w:val="24"/>
          <w:szCs w:val="24"/>
        </w:rPr>
        <w:t>законодавства</w:t>
      </w:r>
      <w:proofErr w:type="spellEnd"/>
      <w:r>
        <w:rPr>
          <w:color w:val="000000"/>
          <w:sz w:val="24"/>
          <w:szCs w:val="24"/>
        </w:rPr>
        <w:t xml:space="preserve">. Робота </w:t>
      </w:r>
      <w:proofErr w:type="spellStart"/>
      <w:r>
        <w:rPr>
          <w:color w:val="000000"/>
          <w:sz w:val="24"/>
          <w:szCs w:val="24"/>
        </w:rPr>
        <w:t>окремих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здійсню</w:t>
      </w:r>
      <w:r>
        <w:rPr>
          <w:color w:val="000000"/>
          <w:sz w:val="24"/>
          <w:szCs w:val="24"/>
        </w:rPr>
        <w:t>ватись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підставі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договорів</w:t>
      </w:r>
      <w:proofErr w:type="spellEnd"/>
      <w:r>
        <w:rPr>
          <w:color w:val="000000"/>
          <w:sz w:val="24"/>
          <w:szCs w:val="24"/>
        </w:rPr>
        <w:t>.</w:t>
      </w:r>
    </w:p>
    <w:p w14:paraId="39E30DC6" w14:textId="77777777" w:rsidR="00D37190" w:rsidRDefault="00070BC2">
      <w:pPr>
        <w:pStyle w:val="Standard"/>
        <w:numPr>
          <w:ilvl w:val="1"/>
          <w:numId w:val="16"/>
        </w:numPr>
        <w:spacing w:before="1"/>
        <w:ind w:left="0" w:right="188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Працівники</w:t>
      </w:r>
      <w:proofErr w:type="spellEnd"/>
      <w:r>
        <w:rPr>
          <w:color w:val="000000"/>
          <w:sz w:val="24"/>
          <w:szCs w:val="24"/>
        </w:rPr>
        <w:t xml:space="preserve"> Закладу </w:t>
      </w:r>
      <w:proofErr w:type="spellStart"/>
      <w:r>
        <w:rPr>
          <w:color w:val="000000"/>
          <w:sz w:val="24"/>
          <w:szCs w:val="24"/>
        </w:rPr>
        <w:t>підлягають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загальнообов'язковому</w:t>
      </w:r>
      <w:proofErr w:type="spellEnd"/>
      <w:r>
        <w:rPr>
          <w:color w:val="000000"/>
          <w:sz w:val="24"/>
          <w:szCs w:val="24"/>
        </w:rPr>
        <w:t xml:space="preserve"> державному </w:t>
      </w:r>
      <w:proofErr w:type="spellStart"/>
      <w:r>
        <w:rPr>
          <w:color w:val="000000"/>
          <w:sz w:val="24"/>
          <w:szCs w:val="24"/>
        </w:rPr>
        <w:t>соціальному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страхуванню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випадок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захворювання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часткової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втрати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працездатності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загибелі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смерті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отриманих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виконанні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посадови</w:t>
      </w:r>
      <w:r>
        <w:rPr>
          <w:color w:val="000000"/>
          <w:sz w:val="24"/>
          <w:szCs w:val="24"/>
        </w:rPr>
        <w:t>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обов'язків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згідно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соціальному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забезпеченню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 порядку</w:t>
      </w:r>
      <w:proofErr w:type="gramEnd"/>
      <w:r>
        <w:rPr>
          <w:color w:val="000000"/>
          <w:sz w:val="24"/>
          <w:szCs w:val="24"/>
        </w:rPr>
        <w:t xml:space="preserve"> і на </w:t>
      </w:r>
      <w:proofErr w:type="spellStart"/>
      <w:r>
        <w:rPr>
          <w:color w:val="000000"/>
          <w:sz w:val="24"/>
          <w:szCs w:val="24"/>
        </w:rPr>
        <w:t>умовах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встановлених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діючим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>.</w:t>
      </w:r>
    </w:p>
    <w:p w14:paraId="5694346D" w14:textId="77777777" w:rsidR="00D37190" w:rsidRDefault="00070BC2">
      <w:pPr>
        <w:pStyle w:val="Standard"/>
        <w:numPr>
          <w:ilvl w:val="1"/>
          <w:numId w:val="16"/>
        </w:numPr>
        <w:ind w:left="0" w:right="183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залучення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громадян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охоронної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підготовка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перепідготовка</w:t>
      </w:r>
      <w:proofErr w:type="spellEnd"/>
      <w:r>
        <w:rPr>
          <w:color w:val="000000"/>
          <w:sz w:val="24"/>
          <w:szCs w:val="24"/>
        </w:rPr>
        <w:t xml:space="preserve"> персоналу </w:t>
      </w:r>
      <w:proofErr w:type="spellStart"/>
      <w:r>
        <w:rPr>
          <w:color w:val="000000"/>
          <w:sz w:val="24"/>
          <w:szCs w:val="24"/>
        </w:rPr>
        <w:t>охорони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здійснюється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</w:t>
      </w:r>
      <w:proofErr w:type="spellStart"/>
      <w:r>
        <w:rPr>
          <w:color w:val="000000"/>
          <w:sz w:val="24"/>
          <w:szCs w:val="24"/>
        </w:rPr>
        <w:t>встановленого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 порядку.</w:t>
      </w:r>
    </w:p>
    <w:p w14:paraId="0EAC2F17" w14:textId="77777777" w:rsidR="00D37190" w:rsidRDefault="00070BC2">
      <w:pPr>
        <w:pStyle w:val="Standard"/>
        <w:numPr>
          <w:ilvl w:val="1"/>
          <w:numId w:val="16"/>
        </w:numPr>
        <w:ind w:left="0" w:right="188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Проведення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первинної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подальших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видів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підготовки</w:t>
      </w:r>
      <w:proofErr w:type="spellEnd"/>
      <w:r>
        <w:rPr>
          <w:color w:val="000000"/>
          <w:sz w:val="24"/>
          <w:szCs w:val="24"/>
        </w:rPr>
        <w:t xml:space="preserve"> персоналу проводиться на </w:t>
      </w:r>
      <w:proofErr w:type="spellStart"/>
      <w:r>
        <w:rPr>
          <w:color w:val="000000"/>
          <w:sz w:val="24"/>
          <w:szCs w:val="24"/>
        </w:rPr>
        <w:t>базі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навчальних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центрів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пунктів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територіальних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органів</w:t>
      </w:r>
      <w:proofErr w:type="spellEnd"/>
      <w:r>
        <w:rPr>
          <w:color w:val="000000"/>
          <w:sz w:val="24"/>
          <w:szCs w:val="24"/>
        </w:rPr>
        <w:t xml:space="preserve"> ДСНС з </w:t>
      </w:r>
      <w:proofErr w:type="spellStart"/>
      <w:r>
        <w:rPr>
          <w:color w:val="000000"/>
          <w:sz w:val="24"/>
          <w:szCs w:val="24"/>
        </w:rPr>
        <w:t>видачею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документів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навчальних</w:t>
      </w:r>
      <w:proofErr w:type="spellEnd"/>
      <w:r>
        <w:rPr>
          <w:color w:val="000000"/>
          <w:sz w:val="24"/>
          <w:szCs w:val="24"/>
        </w:rPr>
        <w:t xml:space="preserve"> закладах,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мають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рівень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акредитації</w:t>
      </w:r>
      <w:proofErr w:type="spellEnd"/>
      <w:r>
        <w:rPr>
          <w:color w:val="000000"/>
          <w:sz w:val="24"/>
          <w:szCs w:val="24"/>
        </w:rPr>
        <w:t>;</w:t>
      </w:r>
    </w:p>
    <w:p w14:paraId="7E9731A2" w14:textId="77777777" w:rsidR="00D37190" w:rsidRDefault="00070BC2">
      <w:pPr>
        <w:pStyle w:val="Standard"/>
        <w:numPr>
          <w:ilvl w:val="1"/>
          <w:numId w:val="16"/>
        </w:numPr>
        <w:ind w:left="0" w:right="191" w:firstLine="9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Трудові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здійснюються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Кодексу </w:t>
      </w:r>
      <w:proofErr w:type="spellStart"/>
      <w:r>
        <w:rPr>
          <w:color w:val="000000"/>
          <w:sz w:val="24"/>
          <w:szCs w:val="24"/>
        </w:rPr>
        <w:t>законів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працю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колективного</w:t>
      </w:r>
      <w:proofErr w:type="spellEnd"/>
      <w:r>
        <w:rPr>
          <w:color w:val="000000"/>
          <w:sz w:val="24"/>
          <w:szCs w:val="24"/>
        </w:rPr>
        <w:t xml:space="preserve"> договору</w:t>
      </w:r>
      <w:proofErr w:type="gramStart"/>
      <w:r>
        <w:rPr>
          <w:color w:val="000000"/>
          <w:sz w:val="24"/>
          <w:szCs w:val="24"/>
        </w:rPr>
        <w:t>, Правил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внутрішнього</w:t>
      </w:r>
      <w:proofErr w:type="spellEnd"/>
      <w:r>
        <w:rPr>
          <w:color w:val="000000"/>
          <w:sz w:val="24"/>
          <w:szCs w:val="24"/>
        </w:rPr>
        <w:t xml:space="preserve"> трудового </w:t>
      </w:r>
      <w:proofErr w:type="spellStart"/>
      <w:r>
        <w:rPr>
          <w:color w:val="000000"/>
          <w:sz w:val="24"/>
          <w:szCs w:val="24"/>
        </w:rPr>
        <w:t>розпорядку</w:t>
      </w:r>
      <w:proofErr w:type="spellEnd"/>
      <w:r>
        <w:rPr>
          <w:color w:val="000000"/>
          <w:sz w:val="24"/>
          <w:szCs w:val="24"/>
        </w:rPr>
        <w:t xml:space="preserve"> Закладу, </w:t>
      </w:r>
      <w:proofErr w:type="spellStart"/>
      <w:r>
        <w:rPr>
          <w:color w:val="000000"/>
          <w:sz w:val="24"/>
          <w:szCs w:val="24"/>
        </w:rPr>
        <w:t>Положення</w:t>
      </w:r>
      <w:proofErr w:type="spellEnd"/>
      <w:r>
        <w:rPr>
          <w:color w:val="000000"/>
          <w:sz w:val="24"/>
          <w:szCs w:val="24"/>
        </w:rPr>
        <w:t xml:space="preserve"> про оплату </w:t>
      </w:r>
      <w:proofErr w:type="spellStart"/>
      <w:r>
        <w:rPr>
          <w:color w:val="000000"/>
          <w:sz w:val="24"/>
          <w:szCs w:val="24"/>
        </w:rPr>
        <w:t>праці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інших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локальних</w:t>
      </w:r>
      <w:proofErr w:type="spellEnd"/>
      <w:r>
        <w:rPr>
          <w:color w:val="000000"/>
          <w:sz w:val="24"/>
          <w:szCs w:val="24"/>
        </w:rPr>
        <w:t xml:space="preserve"> нормативно-</w:t>
      </w:r>
      <w:proofErr w:type="spellStart"/>
      <w:r>
        <w:rPr>
          <w:color w:val="000000"/>
          <w:sz w:val="24"/>
          <w:szCs w:val="24"/>
        </w:rPr>
        <w:t>правових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акті</w:t>
      </w:r>
      <w:r>
        <w:rPr>
          <w:color w:val="000000"/>
          <w:sz w:val="24"/>
          <w:szCs w:val="24"/>
        </w:rPr>
        <w:t>в</w:t>
      </w:r>
      <w:proofErr w:type="spellEnd"/>
      <w:r>
        <w:rPr>
          <w:color w:val="000000"/>
          <w:sz w:val="24"/>
          <w:szCs w:val="24"/>
        </w:rPr>
        <w:t>.</w:t>
      </w:r>
    </w:p>
    <w:p w14:paraId="09582178" w14:textId="77777777" w:rsidR="00D37190" w:rsidRDefault="00D37190">
      <w:pPr>
        <w:pStyle w:val="Standard"/>
        <w:spacing w:before="5"/>
        <w:rPr>
          <w:color w:val="000000"/>
          <w:sz w:val="24"/>
          <w:szCs w:val="24"/>
        </w:rPr>
      </w:pPr>
    </w:p>
    <w:p w14:paraId="1508B7C3" w14:textId="77777777" w:rsidR="00D37190" w:rsidRDefault="00070BC2">
      <w:pPr>
        <w:pStyle w:val="3"/>
        <w:tabs>
          <w:tab w:val="left" w:pos="396"/>
        </w:tabs>
        <w:ind w:left="-30" w:firstLine="0"/>
        <w:jc w:val="center"/>
      </w:pPr>
      <w:r>
        <w:rPr>
          <w:rStyle w:val="a4"/>
          <w:lang w:val="uk-UA"/>
        </w:rPr>
        <w:t xml:space="preserve">13.  </w:t>
      </w:r>
      <w:r>
        <w:t xml:space="preserve">ПОРЯДОК ВНЕСЕННЯ ЗМІН І ДОПОВНЕНЬ </w:t>
      </w:r>
      <w:proofErr w:type="gramStart"/>
      <w:r>
        <w:t>ДО СТАТУТУ</w:t>
      </w:r>
      <w:proofErr w:type="gramEnd"/>
    </w:p>
    <w:p w14:paraId="0A7E6C0A" w14:textId="77777777" w:rsidR="00D37190" w:rsidRDefault="00D37190">
      <w:pPr>
        <w:pStyle w:val="Standard"/>
        <w:spacing w:before="7"/>
        <w:rPr>
          <w:b/>
          <w:bCs/>
          <w:color w:val="000000"/>
          <w:sz w:val="24"/>
          <w:szCs w:val="24"/>
        </w:rPr>
      </w:pPr>
    </w:p>
    <w:p w14:paraId="2F0377F4" w14:textId="77777777" w:rsidR="00D37190" w:rsidRDefault="00070BC2">
      <w:pPr>
        <w:pStyle w:val="Standard"/>
        <w:ind w:firstLine="737"/>
        <w:jc w:val="both"/>
      </w:pPr>
      <w:r>
        <w:rPr>
          <w:rStyle w:val="a4"/>
          <w:color w:val="000000"/>
          <w:sz w:val="24"/>
          <w:szCs w:val="24"/>
        </w:rPr>
        <w:t>13</w:t>
      </w:r>
      <w:r>
        <w:rPr>
          <w:rStyle w:val="a4"/>
          <w:color w:val="000000"/>
          <w:sz w:val="24"/>
          <w:szCs w:val="24"/>
          <w:lang w:val="uk-UA"/>
        </w:rPr>
        <w:t>.</w:t>
      </w:r>
      <w:r>
        <w:rPr>
          <w:rStyle w:val="a4"/>
          <w:color w:val="000000"/>
          <w:sz w:val="24"/>
          <w:szCs w:val="24"/>
        </w:rPr>
        <w:t>1</w:t>
      </w:r>
      <w:r>
        <w:rPr>
          <w:rStyle w:val="a4"/>
          <w:color w:val="000000"/>
          <w:sz w:val="24"/>
          <w:szCs w:val="24"/>
          <w:lang w:val="uk-UA"/>
        </w:rPr>
        <w:t xml:space="preserve"> Внесення змін і доповнень до Статуту Закладу розглядається, здійснюється та затверджується Засновником за поданням керівника Закладу </w:t>
      </w:r>
      <w:r>
        <w:rPr>
          <w:rStyle w:val="a4"/>
          <w:bCs/>
          <w:color w:val="000000"/>
          <w:sz w:val="24"/>
          <w:szCs w:val="24"/>
          <w:lang w:val="uk-UA"/>
        </w:rPr>
        <w:t>шляхом викладення Статуту у новій редакції та набувають чинност</w:t>
      </w:r>
      <w:r>
        <w:rPr>
          <w:rStyle w:val="a4"/>
          <w:bCs/>
          <w:color w:val="000000"/>
          <w:sz w:val="24"/>
          <w:szCs w:val="24"/>
          <w:lang w:val="uk-UA"/>
        </w:rPr>
        <w:t>і з дати їх державної реєстрації та внесення відповідного запису про це до Єдиного державного реєстру юридичних осіб, фізичних осіб-підприємців та громадських формувань.</w:t>
      </w:r>
    </w:p>
    <w:p w14:paraId="331D8796" w14:textId="77777777" w:rsidR="00D37190" w:rsidRDefault="00070BC2">
      <w:pPr>
        <w:pStyle w:val="Standard"/>
        <w:ind w:firstLine="737"/>
        <w:jc w:val="both"/>
      </w:pPr>
      <w:r>
        <w:rPr>
          <w:rStyle w:val="a4"/>
          <w:color w:val="000000"/>
          <w:sz w:val="24"/>
          <w:szCs w:val="24"/>
          <w:lang w:val="uk-UA"/>
        </w:rPr>
        <w:t xml:space="preserve">13.2. Статут Закладу у новій редакції  підлягає державній реєстрації </w:t>
      </w:r>
      <w:r>
        <w:rPr>
          <w:rStyle w:val="a4"/>
          <w:bCs/>
          <w:color w:val="000000"/>
          <w:sz w:val="24"/>
          <w:szCs w:val="24"/>
          <w:lang w:val="uk-UA"/>
        </w:rPr>
        <w:t xml:space="preserve">змін до </w:t>
      </w:r>
      <w:r>
        <w:rPr>
          <w:rStyle w:val="a4"/>
          <w:bCs/>
          <w:color w:val="000000"/>
          <w:sz w:val="24"/>
          <w:szCs w:val="24"/>
          <w:lang w:val="uk-UA"/>
        </w:rPr>
        <w:t>відомостей про юридичну особу, які містяться в Єдиному державному реєстрі юридичних осіб, фізичних осіб-підприємців та громадських формувань</w:t>
      </w:r>
      <w:r>
        <w:rPr>
          <w:rStyle w:val="a4"/>
          <w:color w:val="000000"/>
          <w:sz w:val="24"/>
          <w:szCs w:val="24"/>
          <w:lang w:val="uk-UA"/>
        </w:rPr>
        <w:t>.</w:t>
      </w:r>
    </w:p>
    <w:p w14:paraId="0EE744F6" w14:textId="77777777" w:rsidR="00D37190" w:rsidRDefault="00D37190">
      <w:pPr>
        <w:pStyle w:val="Standard"/>
        <w:spacing w:before="5"/>
        <w:rPr>
          <w:color w:val="000000"/>
          <w:sz w:val="24"/>
          <w:szCs w:val="24"/>
          <w:lang w:val="uk-UA"/>
        </w:rPr>
      </w:pPr>
    </w:p>
    <w:p w14:paraId="594D3F12" w14:textId="77777777" w:rsidR="00D37190" w:rsidRDefault="00070BC2">
      <w:pPr>
        <w:pStyle w:val="3"/>
        <w:tabs>
          <w:tab w:val="left" w:pos="426"/>
        </w:tabs>
        <w:ind w:left="0" w:firstLine="0"/>
        <w:jc w:val="center"/>
        <w:rPr>
          <w:lang w:val="uk-UA"/>
        </w:rPr>
      </w:pPr>
      <w:r>
        <w:rPr>
          <w:lang w:val="uk-UA"/>
        </w:rPr>
        <w:t>14.  ПРИПИНЕННЯ ДІЯЛЬНОСТІ ЗАКЛАДУ</w:t>
      </w:r>
    </w:p>
    <w:p w14:paraId="03798E1A" w14:textId="77777777" w:rsidR="00D37190" w:rsidRDefault="00D37190">
      <w:pPr>
        <w:pStyle w:val="Standard"/>
        <w:spacing w:before="7"/>
        <w:rPr>
          <w:b/>
          <w:bCs/>
          <w:color w:val="000000"/>
          <w:sz w:val="24"/>
          <w:szCs w:val="24"/>
          <w:lang w:val="uk-UA"/>
        </w:rPr>
      </w:pPr>
    </w:p>
    <w:p w14:paraId="694D38E2" w14:textId="77777777" w:rsidR="00D37190" w:rsidRDefault="00070BC2">
      <w:pPr>
        <w:pStyle w:val="Standard"/>
        <w:numPr>
          <w:ilvl w:val="1"/>
          <w:numId w:val="1"/>
        </w:numPr>
        <w:tabs>
          <w:tab w:val="left" w:pos="1701"/>
        </w:tabs>
        <w:ind w:left="0" w:right="193" w:firstLine="993"/>
        <w:jc w:val="both"/>
      </w:pPr>
      <w:r>
        <w:rPr>
          <w:rStyle w:val="a4"/>
          <w:color w:val="000000"/>
          <w:sz w:val="24"/>
          <w:szCs w:val="24"/>
          <w:lang w:val="uk-UA"/>
        </w:rPr>
        <w:t>Припинення діяльності Закладу (злиття, приєднання, поділ, виділення, перетвор</w:t>
      </w:r>
      <w:r>
        <w:rPr>
          <w:rStyle w:val="a4"/>
          <w:color w:val="000000"/>
          <w:sz w:val="24"/>
          <w:szCs w:val="24"/>
          <w:lang w:val="uk-UA"/>
        </w:rPr>
        <w:t>ення) або ліквідації здійснюється за рішенням Засновника або суду.</w:t>
      </w:r>
    </w:p>
    <w:p w14:paraId="528C3434" w14:textId="77777777" w:rsidR="00D37190" w:rsidRDefault="00070BC2">
      <w:pPr>
        <w:pStyle w:val="Standard"/>
        <w:numPr>
          <w:ilvl w:val="1"/>
          <w:numId w:val="1"/>
        </w:numPr>
        <w:tabs>
          <w:tab w:val="left" w:pos="1560"/>
        </w:tabs>
        <w:ind w:left="0" w:right="190" w:firstLine="993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Ліквідація Закладу здійснюється ліквідаційною комісією, що утворюється Засновником Закладу.</w:t>
      </w:r>
    </w:p>
    <w:p w14:paraId="67BBA3A0" w14:textId="77777777" w:rsidR="00D37190" w:rsidRDefault="00070BC2">
      <w:pPr>
        <w:pStyle w:val="Standard"/>
        <w:numPr>
          <w:ilvl w:val="1"/>
          <w:numId w:val="1"/>
        </w:numPr>
        <w:tabs>
          <w:tab w:val="left" w:pos="1560"/>
        </w:tabs>
        <w:ind w:left="0" w:right="188" w:firstLine="99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З моменту </w:t>
      </w:r>
      <w:proofErr w:type="spellStart"/>
      <w:r>
        <w:rPr>
          <w:color w:val="000000"/>
          <w:sz w:val="24"/>
          <w:szCs w:val="24"/>
        </w:rPr>
        <w:t>призначення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ліквідаційної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комісії</w:t>
      </w:r>
      <w:proofErr w:type="spellEnd"/>
      <w:r>
        <w:rPr>
          <w:color w:val="000000"/>
          <w:sz w:val="24"/>
          <w:szCs w:val="24"/>
        </w:rPr>
        <w:t xml:space="preserve">, до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переходять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повноваження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управління</w:t>
      </w:r>
      <w:proofErr w:type="spellEnd"/>
      <w:r>
        <w:rPr>
          <w:color w:val="000000"/>
          <w:sz w:val="24"/>
          <w:szCs w:val="24"/>
        </w:rPr>
        <w:t xml:space="preserve"> Закладом.</w:t>
      </w:r>
    </w:p>
    <w:p w14:paraId="2481312E" w14:textId="77777777" w:rsidR="00D37190" w:rsidRDefault="00070BC2">
      <w:pPr>
        <w:pStyle w:val="Standard"/>
        <w:numPr>
          <w:ilvl w:val="1"/>
          <w:numId w:val="1"/>
        </w:numPr>
        <w:tabs>
          <w:tab w:val="left" w:pos="1560"/>
        </w:tabs>
        <w:ind w:left="0" w:right="184" w:firstLine="993"/>
        <w:jc w:val="both"/>
      </w:pPr>
      <w:proofErr w:type="spellStart"/>
      <w:r>
        <w:rPr>
          <w:rStyle w:val="a4"/>
          <w:color w:val="000000"/>
          <w:sz w:val="24"/>
          <w:szCs w:val="24"/>
        </w:rPr>
        <w:t>Майно</w:t>
      </w:r>
      <w:proofErr w:type="spellEnd"/>
      <w:r>
        <w:rPr>
          <w:rStyle w:val="a4"/>
          <w:color w:val="000000"/>
          <w:sz w:val="24"/>
          <w:szCs w:val="24"/>
        </w:rPr>
        <w:t xml:space="preserve"> Закладу </w:t>
      </w:r>
      <w:proofErr w:type="spellStart"/>
      <w:r>
        <w:rPr>
          <w:rStyle w:val="a4"/>
          <w:color w:val="000000"/>
          <w:sz w:val="24"/>
          <w:szCs w:val="24"/>
        </w:rPr>
        <w:t>передається</w:t>
      </w:r>
      <w:proofErr w:type="spellEnd"/>
      <w:r>
        <w:rPr>
          <w:rStyle w:val="a4"/>
          <w:color w:val="000000"/>
          <w:sz w:val="24"/>
          <w:szCs w:val="24"/>
          <w:lang w:val="uk-UA"/>
        </w:rPr>
        <w:t xml:space="preserve"> в управління </w:t>
      </w:r>
      <w:r>
        <w:rPr>
          <w:rStyle w:val="a4"/>
          <w:color w:val="000000"/>
          <w:sz w:val="24"/>
          <w:szCs w:val="24"/>
        </w:rPr>
        <w:t xml:space="preserve">Ставненській </w:t>
      </w:r>
      <w:proofErr w:type="spellStart"/>
      <w:r>
        <w:rPr>
          <w:rStyle w:val="a4"/>
          <w:color w:val="000000"/>
          <w:sz w:val="24"/>
          <w:szCs w:val="24"/>
        </w:rPr>
        <w:t>сільській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раді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або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іншій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неприбутковій</w:t>
      </w:r>
      <w:proofErr w:type="spellEnd"/>
      <w:r>
        <w:rPr>
          <w:rStyle w:val="a4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color w:val="000000"/>
          <w:sz w:val="24"/>
          <w:szCs w:val="24"/>
        </w:rPr>
        <w:t>організації</w:t>
      </w:r>
      <w:proofErr w:type="spellEnd"/>
      <w:r>
        <w:rPr>
          <w:rStyle w:val="a4"/>
          <w:color w:val="000000"/>
          <w:sz w:val="24"/>
          <w:szCs w:val="24"/>
        </w:rPr>
        <w:t>.</w:t>
      </w:r>
    </w:p>
    <w:p w14:paraId="0B487573" w14:textId="77777777" w:rsidR="00D37190" w:rsidRDefault="00D37190">
      <w:pPr>
        <w:pStyle w:val="Standard"/>
        <w:spacing w:before="226"/>
        <w:ind w:left="102" w:right="180"/>
        <w:jc w:val="both"/>
        <w:rPr>
          <w:color w:val="000000"/>
          <w:sz w:val="24"/>
          <w:szCs w:val="24"/>
        </w:rPr>
      </w:pPr>
    </w:p>
    <w:p w14:paraId="75CE780B" w14:textId="77777777" w:rsidR="00D37190" w:rsidRDefault="00070BC2">
      <w:pPr>
        <w:pStyle w:val="a9"/>
        <w:widowControl w:val="0"/>
        <w:tabs>
          <w:tab w:val="left" w:pos="1996"/>
        </w:tabs>
        <w:suppressAutoHyphens w:val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15. ПРИКІНЦЕВІ ПОЛОЖЕННЯ</w:t>
      </w:r>
    </w:p>
    <w:p w14:paraId="0CE031D7" w14:textId="77777777" w:rsidR="00D37190" w:rsidRDefault="00070BC2">
      <w:pPr>
        <w:pStyle w:val="Standard"/>
        <w:widowControl w:val="0"/>
        <w:numPr>
          <w:ilvl w:val="1"/>
          <w:numId w:val="24"/>
        </w:numPr>
        <w:tabs>
          <w:tab w:val="left" w:pos="1276"/>
        </w:tabs>
        <w:spacing w:before="226"/>
        <w:ind w:left="0" w:firstLine="993"/>
        <w:jc w:val="both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>Питання діяльності Закладу, які не врегульовані цим Статутом, регулюються відповідно до законодавства Укр</w:t>
      </w:r>
      <w:r>
        <w:rPr>
          <w:bCs/>
          <w:color w:val="000000"/>
          <w:sz w:val="24"/>
          <w:szCs w:val="24"/>
          <w:lang w:val="uk-UA"/>
        </w:rPr>
        <w:t>аїни.</w:t>
      </w:r>
    </w:p>
    <w:p w14:paraId="0FE4B1B1" w14:textId="77777777" w:rsidR="00D37190" w:rsidRDefault="00D37190">
      <w:pPr>
        <w:pStyle w:val="Standard"/>
        <w:rPr>
          <w:b/>
          <w:bCs/>
        </w:rPr>
      </w:pPr>
    </w:p>
    <w:p w14:paraId="538189B3" w14:textId="77777777" w:rsidR="00D37190" w:rsidRDefault="00D37190">
      <w:pPr>
        <w:pStyle w:val="Standard"/>
        <w:rPr>
          <w:b/>
          <w:bCs/>
        </w:rPr>
      </w:pPr>
    </w:p>
    <w:p w14:paraId="2B8C6CEC" w14:textId="77777777" w:rsidR="00D37190" w:rsidRDefault="00D37190">
      <w:pPr>
        <w:pStyle w:val="Standard"/>
        <w:spacing w:before="89"/>
        <w:ind w:left="3688" w:right="3769"/>
        <w:jc w:val="center"/>
        <w:rPr>
          <w:sz w:val="24"/>
          <w:szCs w:val="24"/>
        </w:rPr>
      </w:pPr>
    </w:p>
    <w:sectPr w:rsidR="00D37190">
      <w:headerReference w:type="default" r:id="rId8"/>
      <w:footerReference w:type="default" r:id="rId9"/>
      <w:pgSz w:w="11906" w:h="16838"/>
      <w:pgMar w:top="1040" w:right="707" w:bottom="765" w:left="16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F339" w14:textId="77777777" w:rsidR="00070BC2" w:rsidRDefault="00070BC2">
      <w:r>
        <w:separator/>
      </w:r>
    </w:p>
  </w:endnote>
  <w:endnote w:type="continuationSeparator" w:id="0">
    <w:p w14:paraId="05C166E1" w14:textId="77777777" w:rsidR="00070BC2" w:rsidRDefault="0007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B737" w14:textId="77777777" w:rsidR="005D4B87" w:rsidRDefault="00070BC2">
    <w:pPr>
      <w:pStyle w:val="Standard"/>
      <w:tabs>
        <w:tab w:val="center" w:pos="4819"/>
        <w:tab w:val="right" w:pos="9639"/>
      </w:tabs>
      <w:jc w:val="right"/>
    </w:pPr>
  </w:p>
  <w:p w14:paraId="6E3BA9D2" w14:textId="77777777" w:rsidR="005D4B87" w:rsidRDefault="00070BC2">
    <w:pPr>
      <w:pStyle w:val="Standard"/>
      <w:tabs>
        <w:tab w:val="center" w:pos="4819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D231" w14:textId="77777777" w:rsidR="00070BC2" w:rsidRDefault="00070BC2">
      <w:r>
        <w:rPr>
          <w:color w:val="000000"/>
        </w:rPr>
        <w:separator/>
      </w:r>
    </w:p>
  </w:footnote>
  <w:footnote w:type="continuationSeparator" w:id="0">
    <w:p w14:paraId="140BF749" w14:textId="77777777" w:rsidR="00070BC2" w:rsidRDefault="0007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8281" w14:textId="77777777" w:rsidR="005D4B87" w:rsidRDefault="00070BC2">
    <w:pPr>
      <w:pStyle w:val="Standard"/>
      <w:tabs>
        <w:tab w:val="center" w:pos="4819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656"/>
    <w:multiLevelType w:val="multilevel"/>
    <w:tmpl w:val="99E2E72C"/>
    <w:styleLink w:val="WWNum19"/>
    <w:lvl w:ilvl="0">
      <w:start w:val="8"/>
      <w:numFmt w:val="decimal"/>
      <w:lvlText w:val="%1"/>
      <w:lvlJc w:val="left"/>
      <w:pPr>
        <w:ind w:left="102" w:hanging="497"/>
      </w:pPr>
    </w:lvl>
    <w:lvl w:ilvl="1">
      <w:start w:val="1"/>
      <w:numFmt w:val="decimal"/>
      <w:lvlText w:val="%1.%2."/>
      <w:lvlJc w:val="left"/>
      <w:pPr>
        <w:ind w:left="102" w:hanging="497"/>
      </w:pPr>
    </w:lvl>
    <w:lvl w:ilvl="2">
      <w:numFmt w:val="bullet"/>
      <w:lvlText w:val="•"/>
      <w:lvlJc w:val="left"/>
      <w:pPr>
        <w:ind w:left="2065" w:hanging="497"/>
      </w:pPr>
    </w:lvl>
    <w:lvl w:ilvl="3">
      <w:numFmt w:val="bullet"/>
      <w:lvlText w:val="•"/>
      <w:lvlJc w:val="left"/>
      <w:pPr>
        <w:ind w:left="3047" w:hanging="497"/>
      </w:pPr>
    </w:lvl>
    <w:lvl w:ilvl="4">
      <w:numFmt w:val="bullet"/>
      <w:lvlText w:val="•"/>
      <w:lvlJc w:val="left"/>
      <w:pPr>
        <w:ind w:left="4030" w:hanging="497"/>
      </w:pPr>
    </w:lvl>
    <w:lvl w:ilvl="5">
      <w:numFmt w:val="bullet"/>
      <w:lvlText w:val="•"/>
      <w:lvlJc w:val="left"/>
      <w:pPr>
        <w:ind w:left="5013" w:hanging="497"/>
      </w:pPr>
    </w:lvl>
    <w:lvl w:ilvl="6">
      <w:numFmt w:val="bullet"/>
      <w:lvlText w:val="•"/>
      <w:lvlJc w:val="left"/>
      <w:pPr>
        <w:ind w:left="5995" w:hanging="497"/>
      </w:pPr>
    </w:lvl>
    <w:lvl w:ilvl="7">
      <w:numFmt w:val="bullet"/>
      <w:lvlText w:val="•"/>
      <w:lvlJc w:val="left"/>
      <w:pPr>
        <w:ind w:left="6978" w:hanging="497"/>
      </w:pPr>
    </w:lvl>
    <w:lvl w:ilvl="8">
      <w:numFmt w:val="bullet"/>
      <w:lvlText w:val="•"/>
      <w:lvlJc w:val="left"/>
      <w:pPr>
        <w:ind w:left="7961" w:hanging="497"/>
      </w:pPr>
    </w:lvl>
  </w:abstractNum>
  <w:abstractNum w:abstractNumId="1" w15:restartNumberingAfterBreak="0">
    <w:nsid w:val="041A04A9"/>
    <w:multiLevelType w:val="multilevel"/>
    <w:tmpl w:val="DE2E03F6"/>
    <w:styleLink w:val="WWNum13"/>
    <w:lvl w:ilvl="0"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C44E21"/>
    <w:multiLevelType w:val="multilevel"/>
    <w:tmpl w:val="1E02997A"/>
    <w:styleLink w:val="WWNum5"/>
    <w:lvl w:ilvl="0">
      <w:start w:val="1"/>
      <w:numFmt w:val="decimal"/>
      <w:lvlText w:val="%1)"/>
      <w:lvlJc w:val="left"/>
      <w:pPr>
        <w:ind w:left="102" w:hanging="732"/>
      </w:pPr>
      <w:rPr>
        <w:rFonts w:eastAsia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82" w:hanging="732"/>
      </w:pPr>
    </w:lvl>
    <w:lvl w:ilvl="2">
      <w:numFmt w:val="bullet"/>
      <w:lvlText w:val="•"/>
      <w:lvlJc w:val="left"/>
      <w:pPr>
        <w:ind w:left="2065" w:hanging="732"/>
      </w:pPr>
    </w:lvl>
    <w:lvl w:ilvl="3">
      <w:numFmt w:val="bullet"/>
      <w:lvlText w:val="•"/>
      <w:lvlJc w:val="left"/>
      <w:pPr>
        <w:ind w:left="3047" w:hanging="732"/>
      </w:pPr>
    </w:lvl>
    <w:lvl w:ilvl="4">
      <w:numFmt w:val="bullet"/>
      <w:lvlText w:val="•"/>
      <w:lvlJc w:val="left"/>
      <w:pPr>
        <w:ind w:left="4030" w:hanging="732"/>
      </w:pPr>
    </w:lvl>
    <w:lvl w:ilvl="5">
      <w:numFmt w:val="bullet"/>
      <w:lvlText w:val="•"/>
      <w:lvlJc w:val="left"/>
      <w:pPr>
        <w:ind w:left="5013" w:hanging="732"/>
      </w:pPr>
    </w:lvl>
    <w:lvl w:ilvl="6">
      <w:numFmt w:val="bullet"/>
      <w:lvlText w:val="•"/>
      <w:lvlJc w:val="left"/>
      <w:pPr>
        <w:ind w:left="5995" w:hanging="732"/>
      </w:pPr>
    </w:lvl>
    <w:lvl w:ilvl="7">
      <w:numFmt w:val="bullet"/>
      <w:lvlText w:val="•"/>
      <w:lvlJc w:val="left"/>
      <w:pPr>
        <w:ind w:left="6978" w:hanging="732"/>
      </w:pPr>
    </w:lvl>
    <w:lvl w:ilvl="8">
      <w:numFmt w:val="bullet"/>
      <w:lvlText w:val="•"/>
      <w:lvlJc w:val="left"/>
      <w:pPr>
        <w:ind w:left="7961" w:hanging="732"/>
      </w:pPr>
    </w:lvl>
  </w:abstractNum>
  <w:abstractNum w:abstractNumId="3" w15:restartNumberingAfterBreak="0">
    <w:nsid w:val="07C24805"/>
    <w:multiLevelType w:val="multilevel"/>
    <w:tmpl w:val="6CEE7BFE"/>
    <w:styleLink w:val="WWNum7"/>
    <w:lvl w:ilvl="0">
      <w:start w:val="3"/>
      <w:numFmt w:val="decimal"/>
      <w:lvlText w:val="%1"/>
      <w:lvlJc w:val="left"/>
      <w:pPr>
        <w:ind w:left="102" w:hanging="500"/>
      </w:pPr>
    </w:lvl>
    <w:lvl w:ilvl="1">
      <w:start w:val="1"/>
      <w:numFmt w:val="decimal"/>
      <w:lvlText w:val="%1.%2."/>
      <w:lvlJc w:val="left"/>
      <w:pPr>
        <w:ind w:left="102" w:hanging="500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5" w:hanging="500"/>
      </w:pPr>
    </w:lvl>
    <w:lvl w:ilvl="3">
      <w:numFmt w:val="bullet"/>
      <w:lvlText w:val="•"/>
      <w:lvlJc w:val="left"/>
      <w:pPr>
        <w:ind w:left="3047" w:hanging="500"/>
      </w:pPr>
    </w:lvl>
    <w:lvl w:ilvl="4">
      <w:numFmt w:val="bullet"/>
      <w:lvlText w:val="•"/>
      <w:lvlJc w:val="left"/>
      <w:pPr>
        <w:ind w:left="4030" w:hanging="500"/>
      </w:pPr>
    </w:lvl>
    <w:lvl w:ilvl="5">
      <w:numFmt w:val="bullet"/>
      <w:lvlText w:val="•"/>
      <w:lvlJc w:val="left"/>
      <w:pPr>
        <w:ind w:left="5013" w:hanging="500"/>
      </w:pPr>
    </w:lvl>
    <w:lvl w:ilvl="6">
      <w:numFmt w:val="bullet"/>
      <w:lvlText w:val="•"/>
      <w:lvlJc w:val="left"/>
      <w:pPr>
        <w:ind w:left="5995" w:hanging="500"/>
      </w:pPr>
    </w:lvl>
    <w:lvl w:ilvl="7">
      <w:numFmt w:val="bullet"/>
      <w:lvlText w:val="•"/>
      <w:lvlJc w:val="left"/>
      <w:pPr>
        <w:ind w:left="6978" w:hanging="500"/>
      </w:pPr>
    </w:lvl>
    <w:lvl w:ilvl="8">
      <w:numFmt w:val="bullet"/>
      <w:lvlText w:val="•"/>
      <w:lvlJc w:val="left"/>
      <w:pPr>
        <w:ind w:left="7961" w:hanging="500"/>
      </w:pPr>
    </w:lvl>
  </w:abstractNum>
  <w:abstractNum w:abstractNumId="4" w15:restartNumberingAfterBreak="0">
    <w:nsid w:val="099F5783"/>
    <w:multiLevelType w:val="multilevel"/>
    <w:tmpl w:val="1860944A"/>
    <w:styleLink w:val="WWNum15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5" w15:restartNumberingAfterBreak="0">
    <w:nsid w:val="132117FC"/>
    <w:multiLevelType w:val="multilevel"/>
    <w:tmpl w:val="94BED2F4"/>
    <w:styleLink w:val="WWNum20"/>
    <w:lvl w:ilvl="0">
      <w:start w:val="7"/>
      <w:numFmt w:val="decimal"/>
      <w:lvlText w:val="%1"/>
      <w:lvlJc w:val="left"/>
      <w:pPr>
        <w:ind w:left="1230" w:hanging="42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102" w:hanging="668"/>
      </w:pPr>
      <w:rPr>
        <w:rFonts w:eastAsia="Times New Roman" w:cs="Times New Roman"/>
        <w:sz w:val="24"/>
        <w:szCs w:val="24"/>
      </w:rPr>
    </w:lvl>
    <w:lvl w:ilvl="3">
      <w:numFmt w:val="bullet"/>
      <w:lvlText w:val="-"/>
      <w:lvlJc w:val="left"/>
      <w:pPr>
        <w:ind w:left="102" w:hanging="588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135" w:hanging="588"/>
      </w:pPr>
    </w:lvl>
    <w:lvl w:ilvl="5">
      <w:numFmt w:val="bullet"/>
      <w:lvlText w:val="•"/>
      <w:lvlJc w:val="left"/>
      <w:pPr>
        <w:ind w:left="5100" w:hanging="588"/>
      </w:pPr>
    </w:lvl>
    <w:lvl w:ilvl="6">
      <w:numFmt w:val="bullet"/>
      <w:lvlText w:val="•"/>
      <w:lvlJc w:val="left"/>
      <w:pPr>
        <w:ind w:left="6065" w:hanging="588"/>
      </w:pPr>
    </w:lvl>
    <w:lvl w:ilvl="7">
      <w:numFmt w:val="bullet"/>
      <w:lvlText w:val="•"/>
      <w:lvlJc w:val="left"/>
      <w:pPr>
        <w:ind w:left="7030" w:hanging="588"/>
      </w:pPr>
    </w:lvl>
    <w:lvl w:ilvl="8">
      <w:numFmt w:val="bullet"/>
      <w:lvlText w:val="•"/>
      <w:lvlJc w:val="left"/>
      <w:pPr>
        <w:ind w:left="7996" w:hanging="587"/>
      </w:pPr>
    </w:lvl>
  </w:abstractNum>
  <w:abstractNum w:abstractNumId="6" w15:restartNumberingAfterBreak="0">
    <w:nsid w:val="145945B4"/>
    <w:multiLevelType w:val="multilevel"/>
    <w:tmpl w:val="B95E014A"/>
    <w:styleLink w:val="WWNum8"/>
    <w:lvl w:ilvl="0">
      <w:start w:val="2"/>
      <w:numFmt w:val="decimal"/>
      <w:lvlText w:val="%1"/>
      <w:lvlJc w:val="left"/>
      <w:pPr>
        <w:ind w:left="1383" w:hanging="574"/>
      </w:pPr>
    </w:lvl>
    <w:lvl w:ilvl="1">
      <w:start w:val="2"/>
      <w:numFmt w:val="decimal"/>
      <w:lvlText w:val="%1.%2."/>
      <w:lvlJc w:val="left"/>
      <w:pPr>
        <w:ind w:left="1383" w:hanging="574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89" w:hanging="574"/>
      </w:pPr>
    </w:lvl>
    <w:lvl w:ilvl="3">
      <w:numFmt w:val="bullet"/>
      <w:lvlText w:val="•"/>
      <w:lvlJc w:val="left"/>
      <w:pPr>
        <w:ind w:left="3943" w:hanging="573"/>
      </w:pPr>
    </w:lvl>
    <w:lvl w:ilvl="4">
      <w:numFmt w:val="bullet"/>
      <w:lvlText w:val="•"/>
      <w:lvlJc w:val="left"/>
      <w:pPr>
        <w:ind w:left="4798" w:hanging="574"/>
      </w:pPr>
    </w:lvl>
    <w:lvl w:ilvl="5">
      <w:numFmt w:val="bullet"/>
      <w:lvlText w:val="•"/>
      <w:lvlJc w:val="left"/>
      <w:pPr>
        <w:ind w:left="5653" w:hanging="574"/>
      </w:pPr>
    </w:lvl>
    <w:lvl w:ilvl="6">
      <w:numFmt w:val="bullet"/>
      <w:lvlText w:val="•"/>
      <w:lvlJc w:val="left"/>
      <w:pPr>
        <w:ind w:left="6507" w:hanging="573"/>
      </w:pPr>
    </w:lvl>
    <w:lvl w:ilvl="7">
      <w:numFmt w:val="bullet"/>
      <w:lvlText w:val="•"/>
      <w:lvlJc w:val="left"/>
      <w:pPr>
        <w:ind w:left="7362" w:hanging="573"/>
      </w:pPr>
    </w:lvl>
    <w:lvl w:ilvl="8">
      <w:numFmt w:val="bullet"/>
      <w:lvlText w:val="•"/>
      <w:lvlJc w:val="left"/>
      <w:pPr>
        <w:ind w:left="8217" w:hanging="573"/>
      </w:pPr>
    </w:lvl>
  </w:abstractNum>
  <w:abstractNum w:abstractNumId="7" w15:restartNumberingAfterBreak="0">
    <w:nsid w:val="242E2C3A"/>
    <w:multiLevelType w:val="multilevel"/>
    <w:tmpl w:val="EB44281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555" w:hanging="420"/>
      </w:pPr>
    </w:lvl>
    <w:lvl w:ilvl="2">
      <w:start w:val="1"/>
      <w:numFmt w:val="decimal"/>
      <w:lvlText w:val="%1.%2.%3"/>
      <w:lvlJc w:val="left"/>
      <w:pPr>
        <w:ind w:left="2134" w:hanging="720"/>
      </w:pPr>
    </w:lvl>
    <w:lvl w:ilvl="3">
      <w:start w:val="1"/>
      <w:numFmt w:val="decimal"/>
      <w:lvlText w:val="%1.%2.%3.%4"/>
      <w:lvlJc w:val="left"/>
      <w:pPr>
        <w:ind w:left="2841" w:hanging="720"/>
      </w:pPr>
    </w:lvl>
    <w:lvl w:ilvl="4">
      <w:start w:val="1"/>
      <w:numFmt w:val="decimal"/>
      <w:lvlText w:val="%1.%2.%3.%4.%5"/>
      <w:lvlJc w:val="left"/>
      <w:pPr>
        <w:ind w:left="3908" w:hanging="1080"/>
      </w:pPr>
    </w:lvl>
    <w:lvl w:ilvl="5">
      <w:start w:val="1"/>
      <w:numFmt w:val="decimal"/>
      <w:lvlText w:val="%1.%2.%3.%4.%5.%6"/>
      <w:lvlJc w:val="left"/>
      <w:pPr>
        <w:ind w:left="4615" w:hanging="1080"/>
      </w:pPr>
    </w:lvl>
    <w:lvl w:ilvl="6">
      <w:start w:val="1"/>
      <w:numFmt w:val="decimal"/>
      <w:lvlText w:val="%1.%2.%3.%4.%5.%6.%7"/>
      <w:lvlJc w:val="left"/>
      <w:pPr>
        <w:ind w:left="5682" w:hanging="1440"/>
      </w:pPr>
    </w:lvl>
    <w:lvl w:ilvl="7">
      <w:start w:val="1"/>
      <w:numFmt w:val="decimal"/>
      <w:lvlText w:val="%1.%2.%3.%4.%5.%6.%7.%8"/>
      <w:lvlJc w:val="left"/>
      <w:pPr>
        <w:ind w:left="6389" w:hanging="1440"/>
      </w:pPr>
    </w:lvl>
    <w:lvl w:ilvl="8">
      <w:start w:val="1"/>
      <w:numFmt w:val="decimal"/>
      <w:lvlText w:val="%1.%2.%3.%4.%5.%6.%7.%8.%9"/>
      <w:lvlJc w:val="left"/>
      <w:pPr>
        <w:ind w:left="7456" w:hanging="1800"/>
      </w:pPr>
    </w:lvl>
  </w:abstractNum>
  <w:abstractNum w:abstractNumId="8" w15:restartNumberingAfterBreak="0">
    <w:nsid w:val="2F551B3B"/>
    <w:multiLevelType w:val="multilevel"/>
    <w:tmpl w:val="9B22F1FC"/>
    <w:styleLink w:val="WWNum1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4030E1C"/>
    <w:multiLevelType w:val="multilevel"/>
    <w:tmpl w:val="0CB03790"/>
    <w:styleLink w:val="WWNum16"/>
    <w:lvl w:ilvl="0">
      <w:start w:val="12"/>
      <w:numFmt w:val="decimal"/>
      <w:lvlText w:val="%1"/>
      <w:lvlJc w:val="left"/>
      <w:pPr>
        <w:ind w:left="102" w:hanging="555"/>
      </w:pPr>
    </w:lvl>
    <w:lvl w:ilvl="1">
      <w:start w:val="1"/>
      <w:numFmt w:val="decimal"/>
      <w:lvlText w:val="%1.%2."/>
      <w:lvlJc w:val="left"/>
      <w:pPr>
        <w:ind w:left="102" w:hanging="555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5" w:hanging="555"/>
      </w:pPr>
    </w:lvl>
    <w:lvl w:ilvl="3">
      <w:numFmt w:val="bullet"/>
      <w:lvlText w:val="•"/>
      <w:lvlJc w:val="left"/>
      <w:pPr>
        <w:ind w:left="3047" w:hanging="555"/>
      </w:pPr>
    </w:lvl>
    <w:lvl w:ilvl="4">
      <w:numFmt w:val="bullet"/>
      <w:lvlText w:val="•"/>
      <w:lvlJc w:val="left"/>
      <w:pPr>
        <w:ind w:left="4030" w:hanging="555"/>
      </w:pPr>
    </w:lvl>
    <w:lvl w:ilvl="5">
      <w:numFmt w:val="bullet"/>
      <w:lvlText w:val="•"/>
      <w:lvlJc w:val="left"/>
      <w:pPr>
        <w:ind w:left="5013" w:hanging="555"/>
      </w:pPr>
    </w:lvl>
    <w:lvl w:ilvl="6">
      <w:numFmt w:val="bullet"/>
      <w:lvlText w:val="•"/>
      <w:lvlJc w:val="left"/>
      <w:pPr>
        <w:ind w:left="5995" w:hanging="555"/>
      </w:pPr>
    </w:lvl>
    <w:lvl w:ilvl="7">
      <w:numFmt w:val="bullet"/>
      <w:lvlText w:val="•"/>
      <w:lvlJc w:val="left"/>
      <w:pPr>
        <w:ind w:left="6978" w:hanging="555"/>
      </w:pPr>
    </w:lvl>
    <w:lvl w:ilvl="8">
      <w:numFmt w:val="bullet"/>
      <w:lvlText w:val="•"/>
      <w:lvlJc w:val="left"/>
      <w:pPr>
        <w:ind w:left="7961" w:hanging="555"/>
      </w:pPr>
    </w:lvl>
  </w:abstractNum>
  <w:abstractNum w:abstractNumId="10" w15:restartNumberingAfterBreak="0">
    <w:nsid w:val="34BD7A74"/>
    <w:multiLevelType w:val="multilevel"/>
    <w:tmpl w:val="F98C1D5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37992623"/>
    <w:multiLevelType w:val="multilevel"/>
    <w:tmpl w:val="7938F5BA"/>
    <w:styleLink w:val="WWNum3"/>
    <w:lvl w:ilvl="0">
      <w:numFmt w:val="bullet"/>
      <w:lvlText w:val="-"/>
      <w:lvlJc w:val="left"/>
      <w:pPr>
        <w:ind w:left="102" w:hanging="73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82" w:hanging="732"/>
      </w:pPr>
    </w:lvl>
    <w:lvl w:ilvl="2">
      <w:numFmt w:val="bullet"/>
      <w:lvlText w:val="•"/>
      <w:lvlJc w:val="left"/>
      <w:pPr>
        <w:ind w:left="2065" w:hanging="732"/>
      </w:pPr>
    </w:lvl>
    <w:lvl w:ilvl="3">
      <w:numFmt w:val="bullet"/>
      <w:lvlText w:val="•"/>
      <w:lvlJc w:val="left"/>
      <w:pPr>
        <w:ind w:left="3047" w:hanging="732"/>
      </w:pPr>
    </w:lvl>
    <w:lvl w:ilvl="4">
      <w:numFmt w:val="bullet"/>
      <w:lvlText w:val="•"/>
      <w:lvlJc w:val="left"/>
      <w:pPr>
        <w:ind w:left="4030" w:hanging="732"/>
      </w:pPr>
    </w:lvl>
    <w:lvl w:ilvl="5">
      <w:numFmt w:val="bullet"/>
      <w:lvlText w:val="•"/>
      <w:lvlJc w:val="left"/>
      <w:pPr>
        <w:ind w:left="5013" w:hanging="732"/>
      </w:pPr>
    </w:lvl>
    <w:lvl w:ilvl="6">
      <w:numFmt w:val="bullet"/>
      <w:lvlText w:val="•"/>
      <w:lvlJc w:val="left"/>
      <w:pPr>
        <w:ind w:left="5995" w:hanging="732"/>
      </w:pPr>
    </w:lvl>
    <w:lvl w:ilvl="7">
      <w:numFmt w:val="bullet"/>
      <w:lvlText w:val="•"/>
      <w:lvlJc w:val="left"/>
      <w:pPr>
        <w:ind w:left="6978" w:hanging="732"/>
      </w:pPr>
    </w:lvl>
    <w:lvl w:ilvl="8">
      <w:numFmt w:val="bullet"/>
      <w:lvlText w:val="•"/>
      <w:lvlJc w:val="left"/>
      <w:pPr>
        <w:ind w:left="7961" w:hanging="732"/>
      </w:pPr>
    </w:lvl>
  </w:abstractNum>
  <w:abstractNum w:abstractNumId="12" w15:restartNumberingAfterBreak="0">
    <w:nsid w:val="3C327B06"/>
    <w:multiLevelType w:val="multilevel"/>
    <w:tmpl w:val="D3005458"/>
    <w:styleLink w:val="WWNum6"/>
    <w:lvl w:ilvl="0">
      <w:start w:val="4"/>
      <w:numFmt w:val="decimal"/>
      <w:lvlText w:val="%1"/>
      <w:lvlJc w:val="left"/>
      <w:pPr>
        <w:ind w:left="-3498" w:hanging="492"/>
      </w:pPr>
    </w:lvl>
    <w:lvl w:ilvl="1">
      <w:start w:val="1"/>
      <w:numFmt w:val="decimal"/>
      <w:lvlText w:val="%1.%2."/>
      <w:lvlJc w:val="left"/>
      <w:pPr>
        <w:ind w:left="-3498" w:hanging="492"/>
      </w:pPr>
    </w:lvl>
    <w:lvl w:ilvl="2">
      <w:start w:val="1"/>
      <w:numFmt w:val="decimal"/>
      <w:lvlText w:val="%1.%2.%3."/>
      <w:lvlJc w:val="left"/>
      <w:pPr>
        <w:ind w:left="-2790" w:hanging="656"/>
      </w:pPr>
      <w:rPr>
        <w:rFonts w:eastAsia="Times New Roman" w:cs="Times New Roman"/>
        <w:b/>
        <w:bCs/>
        <w:sz w:val="24"/>
        <w:szCs w:val="24"/>
        <w:lang w:val="uk-UA"/>
      </w:rPr>
    </w:lvl>
    <w:lvl w:ilvl="3">
      <w:numFmt w:val="bullet"/>
      <w:lvlText w:val="•"/>
      <w:lvlJc w:val="left"/>
      <w:pPr>
        <w:ind w:left="-757" w:hanging="656"/>
      </w:pPr>
    </w:lvl>
    <w:lvl w:ilvl="4">
      <w:numFmt w:val="bullet"/>
      <w:lvlText w:val="•"/>
      <w:lvlJc w:val="left"/>
      <w:pPr>
        <w:ind w:left="255" w:hanging="656"/>
      </w:pPr>
    </w:lvl>
    <w:lvl w:ilvl="5">
      <w:numFmt w:val="bullet"/>
      <w:lvlText w:val="•"/>
      <w:lvlJc w:val="left"/>
      <w:pPr>
        <w:ind w:left="1267" w:hanging="656"/>
      </w:pPr>
    </w:lvl>
    <w:lvl w:ilvl="6">
      <w:numFmt w:val="bullet"/>
      <w:lvlText w:val="•"/>
      <w:lvlJc w:val="left"/>
      <w:pPr>
        <w:ind w:left="2279" w:hanging="656"/>
      </w:pPr>
    </w:lvl>
    <w:lvl w:ilvl="7">
      <w:numFmt w:val="bullet"/>
      <w:lvlText w:val="•"/>
      <w:lvlJc w:val="left"/>
      <w:pPr>
        <w:ind w:left="3290" w:hanging="656"/>
      </w:pPr>
    </w:lvl>
    <w:lvl w:ilvl="8">
      <w:numFmt w:val="bullet"/>
      <w:lvlText w:val="•"/>
      <w:lvlJc w:val="left"/>
      <w:pPr>
        <w:ind w:left="4302" w:hanging="656"/>
      </w:pPr>
    </w:lvl>
  </w:abstractNum>
  <w:abstractNum w:abstractNumId="13" w15:restartNumberingAfterBreak="0">
    <w:nsid w:val="44012FCB"/>
    <w:multiLevelType w:val="multilevel"/>
    <w:tmpl w:val="8D103C7E"/>
    <w:styleLink w:val="WWNum22"/>
    <w:lvl w:ilvl="0">
      <w:start w:val="1"/>
      <w:numFmt w:val="decimal"/>
      <w:lvlText w:val="%1)"/>
      <w:lvlJc w:val="left"/>
      <w:pPr>
        <w:ind w:left="102" w:hanging="732"/>
      </w:pPr>
      <w:rPr>
        <w:rFonts w:eastAsia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82" w:hanging="732"/>
      </w:pPr>
    </w:lvl>
    <w:lvl w:ilvl="2">
      <w:numFmt w:val="bullet"/>
      <w:lvlText w:val="•"/>
      <w:lvlJc w:val="left"/>
      <w:pPr>
        <w:ind w:left="2065" w:hanging="732"/>
      </w:pPr>
    </w:lvl>
    <w:lvl w:ilvl="3">
      <w:numFmt w:val="bullet"/>
      <w:lvlText w:val="•"/>
      <w:lvlJc w:val="left"/>
      <w:pPr>
        <w:ind w:left="3047" w:hanging="732"/>
      </w:pPr>
    </w:lvl>
    <w:lvl w:ilvl="4">
      <w:numFmt w:val="bullet"/>
      <w:lvlText w:val="•"/>
      <w:lvlJc w:val="left"/>
      <w:pPr>
        <w:ind w:left="4030" w:hanging="732"/>
      </w:pPr>
    </w:lvl>
    <w:lvl w:ilvl="5">
      <w:numFmt w:val="bullet"/>
      <w:lvlText w:val="•"/>
      <w:lvlJc w:val="left"/>
      <w:pPr>
        <w:ind w:left="5013" w:hanging="732"/>
      </w:pPr>
    </w:lvl>
    <w:lvl w:ilvl="6">
      <w:numFmt w:val="bullet"/>
      <w:lvlText w:val="•"/>
      <w:lvlJc w:val="left"/>
      <w:pPr>
        <w:ind w:left="5995" w:hanging="732"/>
      </w:pPr>
    </w:lvl>
    <w:lvl w:ilvl="7">
      <w:numFmt w:val="bullet"/>
      <w:lvlText w:val="•"/>
      <w:lvlJc w:val="left"/>
      <w:pPr>
        <w:ind w:left="6978" w:hanging="732"/>
      </w:pPr>
    </w:lvl>
    <w:lvl w:ilvl="8">
      <w:numFmt w:val="bullet"/>
      <w:lvlText w:val="•"/>
      <w:lvlJc w:val="left"/>
      <w:pPr>
        <w:ind w:left="7961" w:hanging="732"/>
      </w:pPr>
    </w:lvl>
  </w:abstractNum>
  <w:abstractNum w:abstractNumId="14" w15:restartNumberingAfterBreak="0">
    <w:nsid w:val="47F96DD8"/>
    <w:multiLevelType w:val="multilevel"/>
    <w:tmpl w:val="B260B4CC"/>
    <w:styleLink w:val="WWNum21"/>
    <w:lvl w:ilvl="0">
      <w:start w:val="6"/>
      <w:numFmt w:val="decimal"/>
      <w:lvlText w:val="%1"/>
      <w:lvlJc w:val="left"/>
      <w:pPr>
        <w:ind w:left="102" w:hanging="487"/>
      </w:pPr>
    </w:lvl>
    <w:lvl w:ilvl="1">
      <w:start w:val="1"/>
      <w:numFmt w:val="decimal"/>
      <w:lvlText w:val="%1.%2."/>
      <w:lvlJc w:val="left"/>
      <w:pPr>
        <w:ind w:left="102" w:hanging="487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5" w:hanging="488"/>
      </w:pPr>
    </w:lvl>
    <w:lvl w:ilvl="3">
      <w:numFmt w:val="bullet"/>
      <w:lvlText w:val="•"/>
      <w:lvlJc w:val="left"/>
      <w:pPr>
        <w:ind w:left="3047" w:hanging="488"/>
      </w:pPr>
    </w:lvl>
    <w:lvl w:ilvl="4">
      <w:numFmt w:val="bullet"/>
      <w:lvlText w:val="•"/>
      <w:lvlJc w:val="left"/>
      <w:pPr>
        <w:ind w:left="4030" w:hanging="488"/>
      </w:pPr>
    </w:lvl>
    <w:lvl w:ilvl="5">
      <w:numFmt w:val="bullet"/>
      <w:lvlText w:val="•"/>
      <w:lvlJc w:val="left"/>
      <w:pPr>
        <w:ind w:left="5013" w:hanging="488"/>
      </w:pPr>
    </w:lvl>
    <w:lvl w:ilvl="6">
      <w:numFmt w:val="bullet"/>
      <w:lvlText w:val="•"/>
      <w:lvlJc w:val="left"/>
      <w:pPr>
        <w:ind w:left="5995" w:hanging="488"/>
      </w:pPr>
    </w:lvl>
    <w:lvl w:ilvl="7">
      <w:numFmt w:val="bullet"/>
      <w:lvlText w:val="•"/>
      <w:lvlJc w:val="left"/>
      <w:pPr>
        <w:ind w:left="6978" w:hanging="488"/>
      </w:pPr>
    </w:lvl>
    <w:lvl w:ilvl="8">
      <w:numFmt w:val="bullet"/>
      <w:lvlText w:val="•"/>
      <w:lvlJc w:val="left"/>
      <w:pPr>
        <w:ind w:left="7961" w:hanging="487"/>
      </w:pPr>
    </w:lvl>
  </w:abstractNum>
  <w:abstractNum w:abstractNumId="15" w15:restartNumberingAfterBreak="0">
    <w:nsid w:val="5440522C"/>
    <w:multiLevelType w:val="multilevel"/>
    <w:tmpl w:val="54A46870"/>
    <w:styleLink w:val="WWNum4"/>
    <w:lvl w:ilvl="0">
      <w:start w:val="1"/>
      <w:numFmt w:val="decimal"/>
      <w:lvlText w:val="%1)"/>
      <w:lvlJc w:val="left"/>
      <w:pPr>
        <w:ind w:left="102" w:hanging="732"/>
      </w:pPr>
      <w:rPr>
        <w:rFonts w:eastAsia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82" w:hanging="732"/>
      </w:pPr>
    </w:lvl>
    <w:lvl w:ilvl="2">
      <w:numFmt w:val="bullet"/>
      <w:lvlText w:val="•"/>
      <w:lvlJc w:val="left"/>
      <w:pPr>
        <w:ind w:left="2065" w:hanging="732"/>
      </w:pPr>
    </w:lvl>
    <w:lvl w:ilvl="3">
      <w:numFmt w:val="bullet"/>
      <w:lvlText w:val="•"/>
      <w:lvlJc w:val="left"/>
      <w:pPr>
        <w:ind w:left="3047" w:hanging="732"/>
      </w:pPr>
    </w:lvl>
    <w:lvl w:ilvl="4">
      <w:numFmt w:val="bullet"/>
      <w:lvlText w:val="•"/>
      <w:lvlJc w:val="left"/>
      <w:pPr>
        <w:ind w:left="4030" w:hanging="732"/>
      </w:pPr>
    </w:lvl>
    <w:lvl w:ilvl="5">
      <w:numFmt w:val="bullet"/>
      <w:lvlText w:val="•"/>
      <w:lvlJc w:val="left"/>
      <w:pPr>
        <w:ind w:left="5013" w:hanging="732"/>
      </w:pPr>
    </w:lvl>
    <w:lvl w:ilvl="6">
      <w:numFmt w:val="bullet"/>
      <w:lvlText w:val="•"/>
      <w:lvlJc w:val="left"/>
      <w:pPr>
        <w:ind w:left="5995" w:hanging="732"/>
      </w:pPr>
    </w:lvl>
    <w:lvl w:ilvl="7">
      <w:numFmt w:val="bullet"/>
      <w:lvlText w:val="•"/>
      <w:lvlJc w:val="left"/>
      <w:pPr>
        <w:ind w:left="6978" w:hanging="732"/>
      </w:pPr>
    </w:lvl>
    <w:lvl w:ilvl="8">
      <w:numFmt w:val="bullet"/>
      <w:lvlText w:val="•"/>
      <w:lvlJc w:val="left"/>
      <w:pPr>
        <w:ind w:left="7961" w:hanging="732"/>
      </w:pPr>
    </w:lvl>
  </w:abstractNum>
  <w:abstractNum w:abstractNumId="16" w15:restartNumberingAfterBreak="0">
    <w:nsid w:val="58201D60"/>
    <w:multiLevelType w:val="multilevel"/>
    <w:tmpl w:val="4126C27E"/>
    <w:styleLink w:val="WWNum9"/>
    <w:lvl w:ilvl="0">
      <w:start w:val="2"/>
      <w:numFmt w:val="decimal"/>
      <w:lvlText w:val="%1"/>
      <w:lvlJc w:val="left"/>
      <w:pPr>
        <w:ind w:left="1390" w:hanging="581"/>
      </w:pPr>
    </w:lvl>
    <w:lvl w:ilvl="1">
      <w:start w:val="1"/>
      <w:numFmt w:val="decimal"/>
      <w:lvlText w:val="%1.%2."/>
      <w:lvlJc w:val="left"/>
      <w:pPr>
        <w:ind w:left="1390" w:hanging="581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105" w:hanging="581"/>
      </w:pPr>
    </w:lvl>
    <w:lvl w:ilvl="3">
      <w:numFmt w:val="bullet"/>
      <w:lvlText w:val="•"/>
      <w:lvlJc w:val="left"/>
      <w:pPr>
        <w:ind w:left="3957" w:hanging="581"/>
      </w:pPr>
    </w:lvl>
    <w:lvl w:ilvl="4">
      <w:numFmt w:val="bullet"/>
      <w:lvlText w:val="•"/>
      <w:lvlJc w:val="left"/>
      <w:pPr>
        <w:ind w:left="4810" w:hanging="581"/>
      </w:pPr>
    </w:lvl>
    <w:lvl w:ilvl="5">
      <w:numFmt w:val="bullet"/>
      <w:lvlText w:val="•"/>
      <w:lvlJc w:val="left"/>
      <w:pPr>
        <w:ind w:left="5663" w:hanging="581"/>
      </w:pPr>
    </w:lvl>
    <w:lvl w:ilvl="6">
      <w:numFmt w:val="bullet"/>
      <w:lvlText w:val="•"/>
      <w:lvlJc w:val="left"/>
      <w:pPr>
        <w:ind w:left="6515" w:hanging="581"/>
      </w:pPr>
    </w:lvl>
    <w:lvl w:ilvl="7">
      <w:numFmt w:val="bullet"/>
      <w:lvlText w:val="•"/>
      <w:lvlJc w:val="left"/>
      <w:pPr>
        <w:ind w:left="7368" w:hanging="581"/>
      </w:pPr>
    </w:lvl>
    <w:lvl w:ilvl="8">
      <w:numFmt w:val="bullet"/>
      <w:lvlText w:val="•"/>
      <w:lvlJc w:val="left"/>
      <w:pPr>
        <w:ind w:left="8221" w:hanging="581"/>
      </w:pPr>
    </w:lvl>
  </w:abstractNum>
  <w:abstractNum w:abstractNumId="17" w15:restartNumberingAfterBreak="0">
    <w:nsid w:val="59CF2B0C"/>
    <w:multiLevelType w:val="multilevel"/>
    <w:tmpl w:val="4F865A34"/>
    <w:styleLink w:val="WWNum1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557" w:hanging="480"/>
      </w:pPr>
    </w:lvl>
    <w:lvl w:ilvl="2">
      <w:start w:val="3"/>
      <w:numFmt w:val="decimal"/>
      <w:lvlText w:val="%1.%2.%3"/>
      <w:lvlJc w:val="left"/>
      <w:pPr>
        <w:ind w:left="874" w:hanging="720"/>
      </w:pPr>
    </w:lvl>
    <w:lvl w:ilvl="3">
      <w:start w:val="1"/>
      <w:numFmt w:val="decimal"/>
      <w:lvlText w:val="%1.%2.%3.%4"/>
      <w:lvlJc w:val="left"/>
      <w:pPr>
        <w:ind w:left="951" w:hanging="720"/>
      </w:pPr>
    </w:lvl>
    <w:lvl w:ilvl="4">
      <w:start w:val="1"/>
      <w:numFmt w:val="decimal"/>
      <w:lvlText w:val="%1.%2.%3.%4.%5"/>
      <w:lvlJc w:val="left"/>
      <w:pPr>
        <w:ind w:left="1388" w:hanging="1080"/>
      </w:pPr>
    </w:lvl>
    <w:lvl w:ilvl="5">
      <w:start w:val="1"/>
      <w:numFmt w:val="decimal"/>
      <w:lvlText w:val="%1.%2.%3.%4.%5.%6"/>
      <w:lvlJc w:val="left"/>
      <w:pPr>
        <w:ind w:left="1465" w:hanging="1080"/>
      </w:pPr>
    </w:lvl>
    <w:lvl w:ilvl="6">
      <w:start w:val="1"/>
      <w:numFmt w:val="decimal"/>
      <w:lvlText w:val="%1.%2.%3.%4.%5.%6.%7"/>
      <w:lvlJc w:val="left"/>
      <w:pPr>
        <w:ind w:left="1902" w:hanging="1440"/>
      </w:pPr>
    </w:lvl>
    <w:lvl w:ilvl="7">
      <w:start w:val="1"/>
      <w:numFmt w:val="decimal"/>
      <w:lvlText w:val="%1.%2.%3.%4.%5.%6.%7.%8"/>
      <w:lvlJc w:val="left"/>
      <w:pPr>
        <w:ind w:left="1979" w:hanging="1440"/>
      </w:pPr>
    </w:lvl>
    <w:lvl w:ilvl="8">
      <w:start w:val="1"/>
      <w:numFmt w:val="decimal"/>
      <w:lvlText w:val="%1.%2.%3.%4.%5.%6.%7.%8.%9"/>
      <w:lvlJc w:val="left"/>
      <w:pPr>
        <w:ind w:left="2416" w:hanging="1800"/>
      </w:pPr>
    </w:lvl>
  </w:abstractNum>
  <w:abstractNum w:abstractNumId="18" w15:restartNumberingAfterBreak="0">
    <w:nsid w:val="5BFC1137"/>
    <w:multiLevelType w:val="multilevel"/>
    <w:tmpl w:val="57027816"/>
    <w:styleLink w:val="WWNum2"/>
    <w:lvl w:ilvl="0">
      <w:start w:val="1"/>
      <w:numFmt w:val="decimal"/>
      <w:lvlText w:val="%1)"/>
      <w:lvlJc w:val="left"/>
      <w:pPr>
        <w:ind w:left="102" w:hanging="732"/>
      </w:pPr>
      <w:rPr>
        <w:rFonts w:eastAsia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82" w:hanging="732"/>
      </w:pPr>
    </w:lvl>
    <w:lvl w:ilvl="2">
      <w:numFmt w:val="bullet"/>
      <w:lvlText w:val="•"/>
      <w:lvlJc w:val="left"/>
      <w:pPr>
        <w:ind w:left="2065" w:hanging="732"/>
      </w:pPr>
    </w:lvl>
    <w:lvl w:ilvl="3">
      <w:numFmt w:val="bullet"/>
      <w:lvlText w:val="•"/>
      <w:lvlJc w:val="left"/>
      <w:pPr>
        <w:ind w:left="3047" w:hanging="732"/>
      </w:pPr>
    </w:lvl>
    <w:lvl w:ilvl="4">
      <w:numFmt w:val="bullet"/>
      <w:lvlText w:val="•"/>
      <w:lvlJc w:val="left"/>
      <w:pPr>
        <w:ind w:left="4030" w:hanging="732"/>
      </w:pPr>
    </w:lvl>
    <w:lvl w:ilvl="5">
      <w:numFmt w:val="bullet"/>
      <w:lvlText w:val="•"/>
      <w:lvlJc w:val="left"/>
      <w:pPr>
        <w:ind w:left="5013" w:hanging="732"/>
      </w:pPr>
    </w:lvl>
    <w:lvl w:ilvl="6">
      <w:numFmt w:val="bullet"/>
      <w:lvlText w:val="•"/>
      <w:lvlJc w:val="left"/>
      <w:pPr>
        <w:ind w:left="5995" w:hanging="732"/>
      </w:pPr>
    </w:lvl>
    <w:lvl w:ilvl="7">
      <w:numFmt w:val="bullet"/>
      <w:lvlText w:val="•"/>
      <w:lvlJc w:val="left"/>
      <w:pPr>
        <w:ind w:left="6978" w:hanging="732"/>
      </w:pPr>
    </w:lvl>
    <w:lvl w:ilvl="8">
      <w:numFmt w:val="bullet"/>
      <w:lvlText w:val="•"/>
      <w:lvlJc w:val="left"/>
      <w:pPr>
        <w:ind w:left="7961" w:hanging="732"/>
      </w:pPr>
    </w:lvl>
  </w:abstractNum>
  <w:abstractNum w:abstractNumId="19" w15:restartNumberingAfterBreak="0">
    <w:nsid w:val="6C4B4621"/>
    <w:multiLevelType w:val="multilevel"/>
    <w:tmpl w:val="4E8E01C2"/>
    <w:styleLink w:val="WWNum17"/>
    <w:lvl w:ilvl="0">
      <w:start w:val="11"/>
      <w:numFmt w:val="decimal"/>
      <w:lvlText w:val="%1"/>
      <w:lvlJc w:val="left"/>
      <w:pPr>
        <w:ind w:left="102" w:hanging="572"/>
      </w:pPr>
    </w:lvl>
    <w:lvl w:ilvl="1">
      <w:start w:val="1"/>
      <w:numFmt w:val="decimal"/>
      <w:lvlText w:val="%1.%2."/>
      <w:lvlJc w:val="left"/>
      <w:pPr>
        <w:ind w:left="102" w:hanging="572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5" w:hanging="572"/>
      </w:pPr>
    </w:lvl>
    <w:lvl w:ilvl="3">
      <w:numFmt w:val="bullet"/>
      <w:lvlText w:val="•"/>
      <w:lvlJc w:val="left"/>
      <w:pPr>
        <w:ind w:left="3047" w:hanging="572"/>
      </w:pPr>
    </w:lvl>
    <w:lvl w:ilvl="4">
      <w:numFmt w:val="bullet"/>
      <w:lvlText w:val="•"/>
      <w:lvlJc w:val="left"/>
      <w:pPr>
        <w:ind w:left="4030" w:hanging="572"/>
      </w:pPr>
    </w:lvl>
    <w:lvl w:ilvl="5">
      <w:numFmt w:val="bullet"/>
      <w:lvlText w:val="•"/>
      <w:lvlJc w:val="left"/>
      <w:pPr>
        <w:ind w:left="5013" w:hanging="572"/>
      </w:pPr>
    </w:lvl>
    <w:lvl w:ilvl="6">
      <w:numFmt w:val="bullet"/>
      <w:lvlText w:val="•"/>
      <w:lvlJc w:val="left"/>
      <w:pPr>
        <w:ind w:left="5995" w:hanging="572"/>
      </w:pPr>
    </w:lvl>
    <w:lvl w:ilvl="7">
      <w:numFmt w:val="bullet"/>
      <w:lvlText w:val="•"/>
      <w:lvlJc w:val="left"/>
      <w:pPr>
        <w:ind w:left="6978" w:hanging="572"/>
      </w:pPr>
    </w:lvl>
    <w:lvl w:ilvl="8">
      <w:numFmt w:val="bullet"/>
      <w:lvlText w:val="•"/>
      <w:lvlJc w:val="left"/>
      <w:pPr>
        <w:ind w:left="7961" w:hanging="572"/>
      </w:pPr>
    </w:lvl>
  </w:abstractNum>
  <w:abstractNum w:abstractNumId="20" w15:restartNumberingAfterBreak="0">
    <w:nsid w:val="6CDA23A6"/>
    <w:multiLevelType w:val="multilevel"/>
    <w:tmpl w:val="B2E6BA78"/>
    <w:styleLink w:val="WWNum18"/>
    <w:lvl w:ilvl="0">
      <w:start w:val="9"/>
      <w:numFmt w:val="decimal"/>
      <w:lvlText w:val="%1"/>
      <w:lvlJc w:val="left"/>
      <w:pPr>
        <w:ind w:left="102" w:hanging="464"/>
      </w:pPr>
    </w:lvl>
    <w:lvl w:ilvl="1">
      <w:start w:val="1"/>
      <w:numFmt w:val="decimal"/>
      <w:lvlText w:val="%1.%2."/>
      <w:lvlJc w:val="left"/>
      <w:pPr>
        <w:ind w:left="102" w:hanging="464"/>
      </w:pPr>
    </w:lvl>
    <w:lvl w:ilvl="2">
      <w:start w:val="1"/>
      <w:numFmt w:val="decimal"/>
      <w:lvlText w:val="%1.%2.%3."/>
      <w:lvlJc w:val="left"/>
      <w:pPr>
        <w:ind w:left="102" w:hanging="639"/>
      </w:pPr>
      <w:rPr>
        <w:rFonts w:eastAsia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47" w:hanging="639"/>
      </w:pPr>
    </w:lvl>
    <w:lvl w:ilvl="4">
      <w:numFmt w:val="bullet"/>
      <w:lvlText w:val="•"/>
      <w:lvlJc w:val="left"/>
      <w:pPr>
        <w:ind w:left="4030" w:hanging="639"/>
      </w:pPr>
    </w:lvl>
    <w:lvl w:ilvl="5">
      <w:numFmt w:val="bullet"/>
      <w:lvlText w:val="•"/>
      <w:lvlJc w:val="left"/>
      <w:pPr>
        <w:ind w:left="5013" w:hanging="639"/>
      </w:pPr>
    </w:lvl>
    <w:lvl w:ilvl="6">
      <w:numFmt w:val="bullet"/>
      <w:lvlText w:val="•"/>
      <w:lvlJc w:val="left"/>
      <w:pPr>
        <w:ind w:left="5995" w:hanging="639"/>
      </w:pPr>
    </w:lvl>
    <w:lvl w:ilvl="7">
      <w:numFmt w:val="bullet"/>
      <w:lvlText w:val="•"/>
      <w:lvlJc w:val="left"/>
      <w:pPr>
        <w:ind w:left="6978" w:hanging="639"/>
      </w:pPr>
    </w:lvl>
    <w:lvl w:ilvl="8">
      <w:numFmt w:val="bullet"/>
      <w:lvlText w:val="•"/>
      <w:lvlJc w:val="left"/>
      <w:pPr>
        <w:ind w:left="7961" w:hanging="639"/>
      </w:pPr>
    </w:lvl>
  </w:abstractNum>
  <w:abstractNum w:abstractNumId="21" w15:restartNumberingAfterBreak="0">
    <w:nsid w:val="6DBD38B3"/>
    <w:multiLevelType w:val="multilevel"/>
    <w:tmpl w:val="F3CEDFD6"/>
    <w:styleLink w:val="WWNum11"/>
    <w:lvl w:ilvl="0">
      <w:start w:val="13"/>
      <w:numFmt w:val="decimal"/>
      <w:lvlText w:val="%1"/>
      <w:lvlJc w:val="left"/>
      <w:pPr>
        <w:ind w:left="102" w:hanging="576"/>
      </w:pPr>
    </w:lvl>
    <w:lvl w:ilvl="1">
      <w:start w:val="1"/>
      <w:numFmt w:val="decimal"/>
      <w:lvlText w:val="%1.%2."/>
      <w:lvlJc w:val="left"/>
      <w:pPr>
        <w:ind w:left="102" w:hanging="576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5" w:hanging="576"/>
      </w:pPr>
    </w:lvl>
    <w:lvl w:ilvl="3">
      <w:numFmt w:val="bullet"/>
      <w:lvlText w:val="•"/>
      <w:lvlJc w:val="left"/>
      <w:pPr>
        <w:ind w:left="3047" w:hanging="576"/>
      </w:pPr>
    </w:lvl>
    <w:lvl w:ilvl="4">
      <w:numFmt w:val="bullet"/>
      <w:lvlText w:val="•"/>
      <w:lvlJc w:val="left"/>
      <w:pPr>
        <w:ind w:left="4030" w:hanging="576"/>
      </w:pPr>
    </w:lvl>
    <w:lvl w:ilvl="5">
      <w:numFmt w:val="bullet"/>
      <w:lvlText w:val="•"/>
      <w:lvlJc w:val="left"/>
      <w:pPr>
        <w:ind w:left="5013" w:hanging="576"/>
      </w:pPr>
    </w:lvl>
    <w:lvl w:ilvl="6">
      <w:numFmt w:val="bullet"/>
      <w:lvlText w:val="•"/>
      <w:lvlJc w:val="left"/>
      <w:pPr>
        <w:ind w:left="5995" w:hanging="576"/>
      </w:pPr>
    </w:lvl>
    <w:lvl w:ilvl="7">
      <w:numFmt w:val="bullet"/>
      <w:lvlText w:val="•"/>
      <w:lvlJc w:val="left"/>
      <w:pPr>
        <w:ind w:left="6978" w:hanging="576"/>
      </w:pPr>
    </w:lvl>
    <w:lvl w:ilvl="8">
      <w:numFmt w:val="bullet"/>
      <w:lvlText w:val="•"/>
      <w:lvlJc w:val="left"/>
      <w:pPr>
        <w:ind w:left="7961" w:hanging="576"/>
      </w:pPr>
    </w:lvl>
  </w:abstractNum>
  <w:abstractNum w:abstractNumId="22" w15:restartNumberingAfterBreak="0">
    <w:nsid w:val="72D47391"/>
    <w:multiLevelType w:val="multilevel"/>
    <w:tmpl w:val="B9B6F4A4"/>
    <w:styleLink w:val="WWNum10"/>
    <w:lvl w:ilvl="0">
      <w:start w:val="1"/>
      <w:numFmt w:val="decimal"/>
      <w:lvlText w:val="%1."/>
      <w:lvlJc w:val="left"/>
      <w:pPr>
        <w:ind w:left="102" w:hanging="732"/>
      </w:pPr>
      <w:rPr>
        <w:rFonts w:eastAsia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4068" w:hanging="240"/>
      </w:pPr>
      <w:rPr>
        <w:rFonts w:eastAsia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550"/>
      </w:pPr>
      <w:rPr>
        <w:rFonts w:eastAsia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254" w:hanging="550"/>
      </w:pPr>
    </w:lvl>
    <w:lvl w:ilvl="4">
      <w:numFmt w:val="bullet"/>
      <w:lvlText w:val="•"/>
      <w:lvlJc w:val="left"/>
      <w:pPr>
        <w:ind w:left="5922" w:hanging="550"/>
      </w:pPr>
    </w:lvl>
    <w:lvl w:ilvl="5">
      <w:numFmt w:val="bullet"/>
      <w:lvlText w:val="•"/>
      <w:lvlJc w:val="left"/>
      <w:pPr>
        <w:ind w:left="6589" w:hanging="550"/>
      </w:pPr>
    </w:lvl>
    <w:lvl w:ilvl="6">
      <w:numFmt w:val="bullet"/>
      <w:lvlText w:val="•"/>
      <w:lvlJc w:val="left"/>
      <w:pPr>
        <w:ind w:left="7256" w:hanging="550"/>
      </w:pPr>
    </w:lvl>
    <w:lvl w:ilvl="7">
      <w:numFmt w:val="bullet"/>
      <w:lvlText w:val="•"/>
      <w:lvlJc w:val="left"/>
      <w:pPr>
        <w:ind w:left="7924" w:hanging="550"/>
      </w:pPr>
    </w:lvl>
    <w:lvl w:ilvl="8">
      <w:numFmt w:val="bullet"/>
      <w:lvlText w:val="•"/>
      <w:lvlJc w:val="left"/>
      <w:pPr>
        <w:ind w:left="8591" w:hanging="550"/>
      </w:pPr>
    </w:lvl>
  </w:abstractNum>
  <w:abstractNum w:abstractNumId="23" w15:restartNumberingAfterBreak="0">
    <w:nsid w:val="7553383D"/>
    <w:multiLevelType w:val="multilevel"/>
    <w:tmpl w:val="5030CA9E"/>
    <w:styleLink w:val="WWNum1"/>
    <w:lvl w:ilvl="0">
      <w:start w:val="14"/>
      <w:numFmt w:val="decimal"/>
      <w:lvlText w:val="%1"/>
      <w:lvlJc w:val="left"/>
      <w:pPr>
        <w:ind w:left="102" w:hanging="699"/>
      </w:pPr>
    </w:lvl>
    <w:lvl w:ilvl="1">
      <w:start w:val="1"/>
      <w:numFmt w:val="decimal"/>
      <w:lvlText w:val="%1.%2."/>
      <w:lvlJc w:val="left"/>
      <w:pPr>
        <w:ind w:left="102" w:hanging="699"/>
      </w:pPr>
      <w:rPr>
        <w:rFonts w:eastAsia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5" w:hanging="699"/>
      </w:pPr>
    </w:lvl>
    <w:lvl w:ilvl="3">
      <w:numFmt w:val="bullet"/>
      <w:lvlText w:val="•"/>
      <w:lvlJc w:val="left"/>
      <w:pPr>
        <w:ind w:left="3047" w:hanging="699"/>
      </w:pPr>
    </w:lvl>
    <w:lvl w:ilvl="4">
      <w:numFmt w:val="bullet"/>
      <w:lvlText w:val="•"/>
      <w:lvlJc w:val="left"/>
      <w:pPr>
        <w:ind w:left="4030" w:hanging="699"/>
      </w:pPr>
    </w:lvl>
    <w:lvl w:ilvl="5">
      <w:numFmt w:val="bullet"/>
      <w:lvlText w:val="•"/>
      <w:lvlJc w:val="left"/>
      <w:pPr>
        <w:ind w:left="5013" w:hanging="699"/>
      </w:pPr>
    </w:lvl>
    <w:lvl w:ilvl="6">
      <w:numFmt w:val="bullet"/>
      <w:lvlText w:val="•"/>
      <w:lvlJc w:val="left"/>
      <w:pPr>
        <w:ind w:left="5995" w:hanging="699"/>
      </w:pPr>
    </w:lvl>
    <w:lvl w:ilvl="7">
      <w:numFmt w:val="bullet"/>
      <w:lvlText w:val="•"/>
      <w:lvlJc w:val="left"/>
      <w:pPr>
        <w:ind w:left="6978" w:hanging="699"/>
      </w:pPr>
    </w:lvl>
    <w:lvl w:ilvl="8">
      <w:numFmt w:val="bullet"/>
      <w:lvlText w:val="•"/>
      <w:lvlJc w:val="left"/>
      <w:pPr>
        <w:ind w:left="7961" w:hanging="699"/>
      </w:pPr>
    </w:lvl>
  </w:abstractNum>
  <w:num w:numId="1">
    <w:abstractNumId w:val="23"/>
  </w:num>
  <w:num w:numId="2">
    <w:abstractNumId w:val="18"/>
  </w:num>
  <w:num w:numId="3">
    <w:abstractNumId w:val="11"/>
  </w:num>
  <w:num w:numId="4">
    <w:abstractNumId w:val="15"/>
  </w:num>
  <w:num w:numId="5">
    <w:abstractNumId w:val="2"/>
  </w:num>
  <w:num w:numId="6">
    <w:abstractNumId w:val="12"/>
  </w:num>
  <w:num w:numId="7">
    <w:abstractNumId w:val="3"/>
  </w:num>
  <w:num w:numId="8">
    <w:abstractNumId w:val="6"/>
  </w:num>
  <w:num w:numId="9">
    <w:abstractNumId w:val="16"/>
  </w:num>
  <w:num w:numId="10">
    <w:abstractNumId w:val="22"/>
  </w:num>
  <w:num w:numId="11">
    <w:abstractNumId w:val="21"/>
  </w:num>
  <w:num w:numId="12">
    <w:abstractNumId w:val="17"/>
  </w:num>
  <w:num w:numId="13">
    <w:abstractNumId w:val="1"/>
  </w:num>
  <w:num w:numId="14">
    <w:abstractNumId w:val="8"/>
  </w:num>
  <w:num w:numId="15">
    <w:abstractNumId w:val="4"/>
  </w:num>
  <w:num w:numId="16">
    <w:abstractNumId w:val="9"/>
  </w:num>
  <w:num w:numId="17">
    <w:abstractNumId w:val="19"/>
  </w:num>
  <w:num w:numId="18">
    <w:abstractNumId w:val="20"/>
  </w:num>
  <w:num w:numId="19">
    <w:abstractNumId w:val="0"/>
  </w:num>
  <w:num w:numId="20">
    <w:abstractNumId w:val="5"/>
  </w:num>
  <w:num w:numId="21">
    <w:abstractNumId w:val="14"/>
  </w:num>
  <w:num w:numId="22">
    <w:abstractNumId w:val="13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3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7190"/>
    <w:rsid w:val="00070BC2"/>
    <w:rsid w:val="00C61D3D"/>
    <w:rsid w:val="00D3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7151"/>
  <w15:docId w15:val="{FD8651E1-17A0-475F-B64A-DE33ABC5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ru-RU" w:eastAsia="uk-U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ind w:left="651" w:right="73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Standard"/>
    <w:next w:val="Textbody"/>
    <w:uiPriority w:val="9"/>
    <w:unhideWhenUsed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Standard"/>
    <w:next w:val="Textbody"/>
    <w:uiPriority w:val="9"/>
    <w:unhideWhenUsed/>
    <w:qFormat/>
    <w:pPr>
      <w:ind w:left="102" w:hanging="241"/>
      <w:outlineLvl w:val="2"/>
    </w:pPr>
    <w:rPr>
      <w:b/>
      <w:bCs/>
      <w:sz w:val="24"/>
      <w:szCs w:val="24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suppressAutoHyphens/>
    </w:pPr>
  </w:style>
  <w:style w:type="character" w:customStyle="1" w:styleId="a4">
    <w:name w:val="Основной шрифт абзаца"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  <w:rPr>
      <w:rFonts w:cs="Lucida Sans"/>
    </w:rPr>
  </w:style>
  <w:style w:type="paragraph" w:customStyle="1" w:styleId="a6">
    <w:name w:val="Название объекта"/>
    <w:basedOn w:val="Standard"/>
    <w:next w:val="a7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7">
    <w:name w:val="Подзаголовок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a8">
    <w:name w:val="Текст выноски"/>
    <w:basedOn w:val="Standard"/>
    <w:rPr>
      <w:rFonts w:ascii="Segoe UI" w:hAnsi="Segoe UI" w:cs="Segoe UI"/>
      <w:sz w:val="18"/>
      <w:szCs w:val="18"/>
    </w:rPr>
  </w:style>
  <w:style w:type="paragraph" w:customStyle="1" w:styleId="a9">
    <w:name w:val="Абзац списка"/>
    <w:basedOn w:val="Standard"/>
    <w:pPr>
      <w:ind w:left="720"/>
    </w:pPr>
  </w:style>
  <w:style w:type="paragraph" w:customStyle="1" w:styleId="aa">
    <w:name w:val="Верхний 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b">
    <w:name w:val="Нижний 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c">
    <w:name w:val="Текст выноски Знак"/>
    <w:basedOn w:val="a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imes New Roman" w:cs="Times New Roman"/>
      <w:sz w:val="24"/>
      <w:szCs w:val="24"/>
    </w:rPr>
  </w:style>
  <w:style w:type="character" w:customStyle="1" w:styleId="ListLabel2">
    <w:name w:val="ListLabel 2"/>
    <w:rPr>
      <w:rFonts w:eastAsia="Times New Roman" w:cs="Times New Roman"/>
      <w:b/>
      <w:bCs/>
      <w:sz w:val="24"/>
      <w:szCs w:val="24"/>
    </w:rPr>
  </w:style>
  <w:style w:type="character" w:customStyle="1" w:styleId="ListLabel3">
    <w:name w:val="ListLabel 3"/>
    <w:rPr>
      <w:rFonts w:eastAsia="Times New Roman" w:cs="Times New Roman"/>
      <w:sz w:val="28"/>
      <w:szCs w:val="28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NumberingSymbols">
    <w:name w:val="Numbering Symbols"/>
  </w:style>
  <w:style w:type="paragraph" w:styleId="ad">
    <w:name w:val="No Spacing"/>
    <w:pPr>
      <w:widowControl/>
      <w:textAlignment w:val="auto"/>
    </w:pPr>
    <w:rPr>
      <w:rFonts w:ascii="Calibri" w:eastAsia="Calibri" w:hAnsi="Calibri"/>
      <w:kern w:val="0"/>
      <w:lang w:val="uk-UA" w:eastAsia="en-US"/>
    </w:r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28519</Words>
  <Characters>16257</Characters>
  <Application>Microsoft Office Word</Application>
  <DocSecurity>0</DocSecurity>
  <Lines>135</Lines>
  <Paragraphs>89</Paragraphs>
  <ScaleCrop>false</ScaleCrop>
  <Company/>
  <LinksUpToDate>false</LinksUpToDate>
  <CharactersWithSpaces>44687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Ганькулич</dc:creator>
  <cp:lastModifiedBy>загальний відділ</cp:lastModifiedBy>
  <cp:revision>2</cp:revision>
  <cp:lastPrinted>2026-03-18T09:39:00Z</cp:lastPrinted>
  <dcterms:created xsi:type="dcterms:W3CDTF">2026-03-22T18:48:00Z</dcterms:created>
  <dcterms:modified xsi:type="dcterms:W3CDTF">2026-03-22T18:48:00Z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