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577" r:id="rId7"/>
        </w:object>
      </w: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04A" w:rsidRPr="002809A9" w:rsidRDefault="00DC604A" w:rsidP="00DC604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DC604A" w:rsidRPr="002809A9" w:rsidRDefault="00DC604A" w:rsidP="00DC60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604A" w:rsidRPr="002809A9" w:rsidRDefault="00DC604A" w:rsidP="00DC60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C604A" w:rsidRPr="002809A9" w:rsidRDefault="00DC604A" w:rsidP="00DC60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329</w:t>
      </w:r>
    </w:p>
    <w:p w:rsidR="00DC604A" w:rsidRDefault="00DC604A" w:rsidP="00DC604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A02945" w:rsidRPr="00A02945" w:rsidRDefault="00A02945" w:rsidP="00A029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04B" w:rsidRPr="00DC604A" w:rsidRDefault="00A02945" w:rsidP="00DC604A">
      <w:pPr>
        <w:pStyle w:val="a3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4A">
        <w:rPr>
          <w:rFonts w:ascii="Times New Roman" w:hAnsi="Times New Roman" w:cs="Times New Roman"/>
          <w:b/>
          <w:sz w:val="28"/>
          <w:szCs w:val="28"/>
        </w:rPr>
        <w:t xml:space="preserve">Про припинення права  оренди земельної ділянки та розірвання </w:t>
      </w:r>
      <w:r w:rsidR="00DC604A" w:rsidRPr="00DC604A">
        <w:rPr>
          <w:rFonts w:ascii="Times New Roman" w:hAnsi="Times New Roman" w:cs="Times New Roman"/>
          <w:b/>
          <w:sz w:val="28"/>
          <w:szCs w:val="28"/>
        </w:rPr>
        <w:t xml:space="preserve">договору оренди землі </w:t>
      </w:r>
    </w:p>
    <w:p w:rsidR="00A02945" w:rsidRDefault="00A02945" w:rsidP="00A029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4A" w:rsidRDefault="00DC604A" w:rsidP="00A029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0AE" w:rsidRDefault="00A02945" w:rsidP="00DC60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C7E">
        <w:rPr>
          <w:rFonts w:ascii="Times New Roman" w:hAnsi="Times New Roman" w:cs="Times New Roman"/>
          <w:sz w:val="28"/>
          <w:szCs w:val="28"/>
        </w:rPr>
        <w:t>Керуючись п. 34 ст.26 Закону України «Про місцеве самоврядування в Україні» та ст. 12</w:t>
      </w:r>
      <w:r w:rsidR="001E61DA" w:rsidRPr="003B4C7E">
        <w:rPr>
          <w:rFonts w:ascii="Times New Roman" w:hAnsi="Times New Roman" w:cs="Times New Roman"/>
          <w:sz w:val="28"/>
          <w:szCs w:val="28"/>
        </w:rPr>
        <w:t xml:space="preserve"> ,120</w:t>
      </w:r>
      <w:r w:rsidRPr="003B4C7E">
        <w:rPr>
          <w:rFonts w:ascii="Times New Roman" w:hAnsi="Times New Roman" w:cs="Times New Roman"/>
          <w:sz w:val="28"/>
          <w:szCs w:val="28"/>
        </w:rPr>
        <w:t>,</w:t>
      </w:r>
      <w:r w:rsidR="00651716" w:rsidRPr="003B4C7E">
        <w:rPr>
          <w:rFonts w:ascii="Times New Roman" w:hAnsi="Times New Roman" w:cs="Times New Roman"/>
          <w:sz w:val="28"/>
          <w:szCs w:val="28"/>
        </w:rPr>
        <w:t>141</w:t>
      </w:r>
      <w:r w:rsidR="00651716" w:rsidRPr="003B4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1DA" w:rsidRPr="003B4C7E">
        <w:rPr>
          <w:rFonts w:ascii="Times New Roman" w:hAnsi="Times New Roman" w:cs="Times New Roman"/>
          <w:sz w:val="28"/>
          <w:szCs w:val="28"/>
        </w:rPr>
        <w:t xml:space="preserve"> </w:t>
      </w:r>
      <w:r w:rsidRPr="003B4C7E">
        <w:rPr>
          <w:rFonts w:ascii="Times New Roman" w:hAnsi="Times New Roman" w:cs="Times New Roman"/>
          <w:sz w:val="28"/>
          <w:szCs w:val="28"/>
        </w:rPr>
        <w:t>Земельного кодексу України,</w:t>
      </w:r>
      <w:r w:rsidR="00651716" w:rsidRPr="003B4C7E">
        <w:rPr>
          <w:rFonts w:ascii="Times New Roman" w:hAnsi="Times New Roman" w:cs="Times New Roman"/>
          <w:sz w:val="28"/>
          <w:szCs w:val="28"/>
        </w:rPr>
        <w:t xml:space="preserve"> ст.</w:t>
      </w:r>
      <w:r w:rsidR="003B4C7E" w:rsidRPr="003B4C7E">
        <w:rPr>
          <w:rFonts w:ascii="Times New Roman" w:hAnsi="Times New Roman" w:cs="Times New Roman"/>
          <w:sz w:val="28"/>
          <w:szCs w:val="28"/>
        </w:rPr>
        <w:t xml:space="preserve"> 31</w:t>
      </w:r>
      <w:r w:rsidR="00651716" w:rsidRPr="003B4C7E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</w:t>
      </w:r>
      <w:r w:rsidR="009310AE" w:rsidRPr="003B4C7E">
        <w:rPr>
          <w:rFonts w:ascii="Times New Roman" w:hAnsi="Times New Roman" w:cs="Times New Roman"/>
          <w:sz w:val="28"/>
          <w:szCs w:val="28"/>
        </w:rPr>
        <w:t>,  сільська ра</w:t>
      </w:r>
      <w:r w:rsidR="003B4C7E" w:rsidRPr="003B4C7E">
        <w:rPr>
          <w:rFonts w:ascii="Times New Roman" w:hAnsi="Times New Roman" w:cs="Times New Roman"/>
          <w:sz w:val="28"/>
          <w:szCs w:val="28"/>
        </w:rPr>
        <w:t>да</w:t>
      </w:r>
    </w:p>
    <w:p w:rsidR="003B4C7E" w:rsidRPr="003B4C7E" w:rsidRDefault="003B4C7E" w:rsidP="003B4C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10AE" w:rsidRPr="00DC604A" w:rsidRDefault="009310AE" w:rsidP="003B4C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4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B4C7E" w:rsidRDefault="00A10C74" w:rsidP="00DC604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Припинити  Івановій Тетяні Вікторівні</w:t>
      </w:r>
      <w:r w:rsidR="009310AE" w:rsidRPr="003B4C7E">
        <w:rPr>
          <w:rFonts w:ascii="Times New Roman" w:hAnsi="Times New Roman" w:cs="Times New Roman"/>
          <w:sz w:val="28"/>
          <w:szCs w:val="28"/>
        </w:rPr>
        <w:t xml:space="preserve">  право оренди на земельну ділянку  площею 3,700 га за кадастровим номером 2120886000:02:001:0002</w:t>
      </w:r>
      <w:r w:rsidR="003B4C7E">
        <w:rPr>
          <w:rFonts w:ascii="Times New Roman" w:hAnsi="Times New Roman" w:cs="Times New Roman"/>
          <w:sz w:val="28"/>
          <w:szCs w:val="28"/>
        </w:rPr>
        <w:t xml:space="preserve">, </w:t>
      </w:r>
      <w:r w:rsidR="003B4C7E" w:rsidRPr="003B4C7E">
        <w:rPr>
          <w:rFonts w:ascii="Times New Roman" w:hAnsi="Times New Roman" w:cs="Times New Roman"/>
          <w:sz w:val="28"/>
          <w:szCs w:val="28"/>
        </w:rPr>
        <w:t>розташованої за межами населеного пункту с</w:t>
      </w:r>
      <w:r w:rsidR="001A74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40F">
        <w:rPr>
          <w:rFonts w:ascii="Times New Roman" w:hAnsi="Times New Roman" w:cs="Times New Roman"/>
          <w:sz w:val="28"/>
          <w:szCs w:val="28"/>
        </w:rPr>
        <w:t>Стужиця</w:t>
      </w:r>
      <w:proofErr w:type="spellEnd"/>
      <w:r w:rsidR="001A740F">
        <w:rPr>
          <w:rFonts w:ascii="Times New Roman" w:hAnsi="Times New Roman" w:cs="Times New Roman"/>
          <w:sz w:val="28"/>
          <w:szCs w:val="28"/>
        </w:rPr>
        <w:t>, 141____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="009310AE" w:rsidRPr="003B4C7E">
        <w:rPr>
          <w:rFonts w:ascii="Times New Roman" w:hAnsi="Times New Roman" w:cs="Times New Roman"/>
          <w:sz w:val="28"/>
          <w:szCs w:val="28"/>
        </w:rPr>
        <w:t xml:space="preserve"> наданої для виробництва сільськогосподарської продукції</w:t>
      </w:r>
      <w:r w:rsidR="003B4C7E">
        <w:rPr>
          <w:rFonts w:ascii="Times New Roman" w:hAnsi="Times New Roman" w:cs="Times New Roman"/>
          <w:sz w:val="28"/>
          <w:szCs w:val="28"/>
        </w:rPr>
        <w:t>.</w:t>
      </w:r>
    </w:p>
    <w:p w:rsidR="001D658B" w:rsidRDefault="001D658B" w:rsidP="00DC604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04A">
        <w:rPr>
          <w:rFonts w:ascii="Times New Roman" w:hAnsi="Times New Roman" w:cs="Times New Roman"/>
          <w:sz w:val="28"/>
          <w:szCs w:val="28"/>
        </w:rPr>
        <w:t>Роз</w:t>
      </w:r>
      <w:r w:rsidR="007F5281" w:rsidRPr="00DC604A">
        <w:rPr>
          <w:rFonts w:ascii="Times New Roman" w:hAnsi="Times New Roman" w:cs="Times New Roman"/>
          <w:sz w:val="28"/>
          <w:szCs w:val="28"/>
        </w:rPr>
        <w:t>ірвати договір оренди з Івановою</w:t>
      </w:r>
      <w:r w:rsidRPr="00DC604A">
        <w:rPr>
          <w:rFonts w:ascii="Times New Roman" w:hAnsi="Times New Roman" w:cs="Times New Roman"/>
          <w:sz w:val="28"/>
          <w:szCs w:val="28"/>
        </w:rPr>
        <w:t xml:space="preserve"> Тетяною Вікторівною  від 01.06.2011 року на </w:t>
      </w:r>
      <w:r w:rsidR="003B4C7E" w:rsidRPr="00DC604A">
        <w:rPr>
          <w:rFonts w:ascii="Times New Roman" w:hAnsi="Times New Roman" w:cs="Times New Roman"/>
          <w:sz w:val="28"/>
          <w:szCs w:val="28"/>
        </w:rPr>
        <w:t>вище</w:t>
      </w:r>
      <w:r w:rsidRPr="00DC604A">
        <w:rPr>
          <w:rFonts w:ascii="Times New Roman" w:hAnsi="Times New Roman" w:cs="Times New Roman"/>
          <w:sz w:val="28"/>
          <w:szCs w:val="28"/>
        </w:rPr>
        <w:t xml:space="preserve">зазначену земельну ділянку у </w:t>
      </w:r>
      <w:r w:rsidR="00DC604A" w:rsidRPr="00DC604A">
        <w:rPr>
          <w:rFonts w:ascii="Times New Roman" w:hAnsi="Times New Roman" w:cs="Times New Roman"/>
          <w:sz w:val="28"/>
          <w:szCs w:val="28"/>
        </w:rPr>
        <w:t>зв’язку</w:t>
      </w:r>
      <w:r w:rsidRPr="00DC604A">
        <w:rPr>
          <w:rFonts w:ascii="Times New Roman" w:hAnsi="Times New Roman" w:cs="Times New Roman"/>
          <w:sz w:val="28"/>
          <w:szCs w:val="28"/>
        </w:rPr>
        <w:t xml:space="preserve"> із набуттям іншою особою права власності на нерухоме майно розташоване на земельній ділянці.</w:t>
      </w:r>
    </w:p>
    <w:p w:rsidR="003B4C7E" w:rsidRDefault="004A3F32" w:rsidP="00DC604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04A">
        <w:rPr>
          <w:rFonts w:ascii="Times New Roman" w:hAnsi="Times New Roman" w:cs="Times New Roman"/>
          <w:sz w:val="28"/>
          <w:szCs w:val="28"/>
        </w:rPr>
        <w:t xml:space="preserve">Сільському голові </w:t>
      </w:r>
      <w:r w:rsidR="001D658B" w:rsidRPr="00DC604A">
        <w:rPr>
          <w:rFonts w:ascii="Times New Roman" w:hAnsi="Times New Roman" w:cs="Times New Roman"/>
          <w:sz w:val="28"/>
          <w:szCs w:val="28"/>
        </w:rPr>
        <w:t>вжити заходів щодо державної реєстрації пр</w:t>
      </w:r>
      <w:r w:rsidRPr="00DC604A">
        <w:rPr>
          <w:rFonts w:ascii="Times New Roman" w:hAnsi="Times New Roman" w:cs="Times New Roman"/>
          <w:sz w:val="28"/>
          <w:szCs w:val="28"/>
        </w:rPr>
        <w:t>ипинення права оренди земельної ділянки (кадастровий номер 2120886000:02:001:0002</w:t>
      </w:r>
      <w:r w:rsidR="001D658B" w:rsidRPr="00DC604A">
        <w:rPr>
          <w:rFonts w:ascii="Times New Roman" w:hAnsi="Times New Roman" w:cs="Times New Roman"/>
          <w:sz w:val="28"/>
          <w:szCs w:val="28"/>
        </w:rPr>
        <w:t>) для внесення відомостей в Державний реєстр речових прав на нерухоме майно.</w:t>
      </w:r>
    </w:p>
    <w:p w:rsidR="00D861F1" w:rsidRPr="00DC604A" w:rsidRDefault="00DC604A" w:rsidP="00DC604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04A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A10C74" w:rsidRDefault="00A10C74" w:rsidP="00DC604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04A" w:rsidRDefault="00DC604A" w:rsidP="00DC604A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C74" w:rsidRPr="00A10C74" w:rsidRDefault="00A10C74" w:rsidP="00DC60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10C74">
        <w:rPr>
          <w:rFonts w:ascii="Times New Roman" w:hAnsi="Times New Roman" w:cs="Times New Roman"/>
          <w:b/>
          <w:sz w:val="28"/>
          <w:szCs w:val="28"/>
        </w:rPr>
        <w:t>Іван МАНДРИК</w:t>
      </w:r>
    </w:p>
    <w:sectPr w:rsidR="00A10C74" w:rsidRPr="00A10C74" w:rsidSect="00DC604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AD6"/>
    <w:multiLevelType w:val="hybridMultilevel"/>
    <w:tmpl w:val="761ECF1E"/>
    <w:lvl w:ilvl="0" w:tplc="59822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0F"/>
    <w:rsid w:val="00104883"/>
    <w:rsid w:val="00114A0F"/>
    <w:rsid w:val="001A740F"/>
    <w:rsid w:val="001D658B"/>
    <w:rsid w:val="001E61DA"/>
    <w:rsid w:val="003B4C7E"/>
    <w:rsid w:val="004A3F32"/>
    <w:rsid w:val="00651716"/>
    <w:rsid w:val="007F5281"/>
    <w:rsid w:val="009310AE"/>
    <w:rsid w:val="00A02945"/>
    <w:rsid w:val="00A10C74"/>
    <w:rsid w:val="00A3604B"/>
    <w:rsid w:val="00D861F1"/>
    <w:rsid w:val="00D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9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9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2021-12-21T11:25:00Z</cp:lastPrinted>
  <dcterms:created xsi:type="dcterms:W3CDTF">2021-12-01T14:19:00Z</dcterms:created>
  <dcterms:modified xsi:type="dcterms:W3CDTF">2022-02-17T08:23:00Z</dcterms:modified>
</cp:coreProperties>
</file>