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D5" w:rsidRDefault="00E475D5" w:rsidP="00E475D5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E475D5" w:rsidTr="002A6A69">
        <w:tc>
          <w:tcPr>
            <w:tcW w:w="4077" w:type="dxa"/>
            <w:hideMark/>
          </w:tcPr>
          <w:p w:rsidR="00E475D5" w:rsidRDefault="009763FF" w:rsidP="002A6A69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_____________</w:t>
            </w:r>
            <w:r w:rsidR="00E475D5">
              <w:rPr>
                <w:sz w:val="28"/>
                <w:szCs w:val="28"/>
                <w:lang w:val="uk-UA" w:eastAsia="en-US"/>
              </w:rPr>
              <w:t>2021 року</w:t>
            </w:r>
          </w:p>
        </w:tc>
        <w:tc>
          <w:tcPr>
            <w:tcW w:w="2303" w:type="dxa"/>
            <w:hideMark/>
          </w:tcPr>
          <w:p w:rsidR="00E475D5" w:rsidRDefault="00E475D5" w:rsidP="002A6A69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E475D5" w:rsidRPr="00F64707" w:rsidRDefault="00E475D5" w:rsidP="00F64707">
            <w:pPr>
              <w:pStyle w:val="a4"/>
              <w:ind w:left="0"/>
              <w:jc w:val="right"/>
              <w:rPr>
                <w:sz w:val="28"/>
                <w:szCs w:val="28"/>
                <w:lang w:val="en-US" w:eastAsia="en-US"/>
              </w:rPr>
            </w:pPr>
            <w:r w:rsidRPr="00E50A46">
              <w:rPr>
                <w:sz w:val="28"/>
                <w:szCs w:val="28"/>
                <w:lang w:val="uk-UA" w:eastAsia="en-US"/>
              </w:rPr>
              <w:t>№_</w:t>
            </w:r>
            <w:r w:rsidR="00287A6D" w:rsidRPr="00E50A46">
              <w:rPr>
                <w:sz w:val="28"/>
                <w:szCs w:val="28"/>
                <w:lang w:val="uk-UA" w:eastAsia="en-US"/>
              </w:rPr>
              <w:t>_</w:t>
            </w:r>
            <w:r w:rsidR="009763FF">
              <w:rPr>
                <w:sz w:val="28"/>
                <w:szCs w:val="28"/>
                <w:u w:val="single"/>
                <w:lang w:val="en-US" w:eastAsia="en-US"/>
              </w:rPr>
              <w:t>____</w:t>
            </w:r>
            <w:r w:rsidR="00287A6D" w:rsidRPr="00E50A46">
              <w:rPr>
                <w:sz w:val="28"/>
                <w:szCs w:val="28"/>
                <w:lang w:val="uk-UA" w:eastAsia="en-US"/>
              </w:rPr>
              <w:t>___</w:t>
            </w:r>
          </w:p>
        </w:tc>
      </w:tr>
    </w:tbl>
    <w:p w:rsidR="00E475D5" w:rsidRDefault="00E475D5" w:rsidP="00913E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0A46" w:rsidRDefault="00E50A46" w:rsidP="00E50A46">
      <w:pPr>
        <w:tabs>
          <w:tab w:val="left" w:pos="1540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0A46" w:rsidRPr="00E50A46" w:rsidRDefault="00E50A46" w:rsidP="00E50A46">
      <w:pPr>
        <w:tabs>
          <w:tab w:val="left" w:pos="1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0A46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клопотання</w:t>
      </w:r>
    </w:p>
    <w:p w:rsidR="00E50A46" w:rsidRPr="009763FF" w:rsidRDefault="00E50A46" w:rsidP="00E50A46">
      <w:pPr>
        <w:tabs>
          <w:tab w:val="left" w:pos="1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proofErr w:type="spellStart"/>
      <w:r w:rsidR="009763FF">
        <w:rPr>
          <w:rFonts w:ascii="Times New Roman" w:hAnsi="Times New Roman" w:cs="Times New Roman"/>
          <w:b/>
          <w:sz w:val="28"/>
          <w:szCs w:val="28"/>
          <w:lang w:val="en-US"/>
        </w:rPr>
        <w:t>Голованова</w:t>
      </w:r>
      <w:proofErr w:type="spellEnd"/>
      <w:r w:rsidR="009763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Є.П.</w:t>
      </w:r>
    </w:p>
    <w:p w:rsidR="00E50A46" w:rsidRPr="00E50A46" w:rsidRDefault="00E50A46" w:rsidP="00E50A46">
      <w:pPr>
        <w:tabs>
          <w:tab w:val="left" w:pos="1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0A46" w:rsidRPr="00E50A46" w:rsidRDefault="00E50A46" w:rsidP="00E50A46">
      <w:pPr>
        <w:tabs>
          <w:tab w:val="left" w:pos="1540"/>
        </w:tabs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77A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 w:rsidR="00BB177A">
        <w:rPr>
          <w:rFonts w:ascii="Times New Roman" w:hAnsi="Times New Roman" w:cs="Times New Roman"/>
          <w:sz w:val="28"/>
          <w:szCs w:val="28"/>
          <w:lang w:val="uk-UA"/>
        </w:rPr>
        <w:t>гр.Голованова</w:t>
      </w:r>
      <w:proofErr w:type="spellEnd"/>
      <w:r w:rsidR="00BB177A">
        <w:rPr>
          <w:rFonts w:ascii="Times New Roman" w:hAnsi="Times New Roman" w:cs="Times New Roman"/>
          <w:sz w:val="28"/>
          <w:szCs w:val="28"/>
          <w:lang w:val="uk-UA"/>
        </w:rPr>
        <w:t xml:space="preserve"> Євгенія Петровича</w:t>
      </w:r>
      <w:r w:rsidRPr="00E50A46">
        <w:rPr>
          <w:rFonts w:ascii="Times New Roman" w:hAnsi="Times New Roman" w:cs="Times New Roman"/>
          <w:sz w:val="28"/>
          <w:szCs w:val="28"/>
          <w:lang w:val="uk-UA"/>
        </w:rPr>
        <w:t xml:space="preserve">, мешканця села </w:t>
      </w:r>
      <w:r w:rsidR="00BB177A">
        <w:rPr>
          <w:rFonts w:ascii="Times New Roman" w:hAnsi="Times New Roman" w:cs="Times New Roman"/>
          <w:sz w:val="28"/>
          <w:szCs w:val="28"/>
          <w:lang w:val="uk-UA"/>
        </w:rPr>
        <w:t>Волосянка</w:t>
      </w:r>
      <w:r w:rsidRPr="00E50A46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BB177A">
        <w:rPr>
          <w:rFonts w:ascii="Times New Roman" w:hAnsi="Times New Roman" w:cs="Times New Roman"/>
          <w:sz w:val="28"/>
          <w:szCs w:val="28"/>
          <w:lang w:val="uk-UA"/>
        </w:rPr>
        <w:t>347</w:t>
      </w:r>
      <w:r w:rsidRPr="00E50A46">
        <w:rPr>
          <w:rFonts w:ascii="Times New Roman" w:hAnsi="Times New Roman" w:cs="Times New Roman"/>
          <w:sz w:val="28"/>
          <w:szCs w:val="28"/>
          <w:lang w:val="uk-UA"/>
        </w:rPr>
        <w:t>, Ужгородського (</w:t>
      </w:r>
      <w:proofErr w:type="spellStart"/>
      <w:r w:rsidRPr="00E50A46">
        <w:rPr>
          <w:rFonts w:ascii="Times New Roman" w:hAnsi="Times New Roman" w:cs="Times New Roman"/>
          <w:sz w:val="28"/>
          <w:szCs w:val="28"/>
          <w:lang w:val="uk-UA"/>
        </w:rPr>
        <w:t>Великоберезнянського</w:t>
      </w:r>
      <w:proofErr w:type="spellEnd"/>
      <w:r w:rsidRPr="00E50A46">
        <w:rPr>
          <w:rFonts w:ascii="Times New Roman" w:hAnsi="Times New Roman" w:cs="Times New Roman"/>
          <w:sz w:val="28"/>
          <w:szCs w:val="28"/>
          <w:lang w:val="uk-UA"/>
        </w:rPr>
        <w:t xml:space="preserve">) району, щодо отримання пільгового кредиту в Закарпатському обласному Фонді інвестування об’єктів соціальної сфери та промисловості, відповідно до ст. 30 Закону України «Про місцеве самоврядування в Україні»  виконавчий комітет </w:t>
      </w:r>
      <w:proofErr w:type="spellStart"/>
      <w:r w:rsidRPr="00E50A46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Pr="00E50A4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E50A46" w:rsidRPr="00E50A46" w:rsidRDefault="00E50A46" w:rsidP="00E50A46">
      <w:pPr>
        <w:tabs>
          <w:tab w:val="left" w:pos="1540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0A46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50A46" w:rsidRDefault="00E50A46" w:rsidP="00597456">
      <w:pPr>
        <w:numPr>
          <w:ilvl w:val="0"/>
          <w:numId w:val="2"/>
        </w:numPr>
        <w:tabs>
          <w:tab w:val="left" w:pos="1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A46">
        <w:rPr>
          <w:rFonts w:ascii="Times New Roman" w:hAnsi="Times New Roman" w:cs="Times New Roman"/>
          <w:sz w:val="28"/>
          <w:szCs w:val="28"/>
          <w:lang w:val="uk-UA"/>
        </w:rPr>
        <w:t xml:space="preserve">Погодити клопотання (додається) </w:t>
      </w:r>
      <w:proofErr w:type="spellStart"/>
      <w:r w:rsidRPr="00E50A46"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="00AC31A4">
        <w:rPr>
          <w:rFonts w:ascii="Times New Roman" w:hAnsi="Times New Roman" w:cs="Times New Roman"/>
          <w:sz w:val="28"/>
          <w:szCs w:val="28"/>
          <w:lang w:val="uk-UA"/>
        </w:rPr>
        <w:t>Голованову</w:t>
      </w:r>
      <w:proofErr w:type="spellEnd"/>
      <w:r w:rsidR="00AC31A4">
        <w:rPr>
          <w:rFonts w:ascii="Times New Roman" w:hAnsi="Times New Roman" w:cs="Times New Roman"/>
          <w:sz w:val="28"/>
          <w:szCs w:val="28"/>
          <w:lang w:val="uk-UA"/>
        </w:rPr>
        <w:t xml:space="preserve"> Євгенію Петровичу, мешканцю села Волосянка, буд. 347</w:t>
      </w:r>
      <w:r w:rsidRPr="00E50A46">
        <w:rPr>
          <w:rFonts w:ascii="Times New Roman" w:hAnsi="Times New Roman" w:cs="Times New Roman"/>
          <w:sz w:val="28"/>
          <w:szCs w:val="28"/>
          <w:lang w:val="uk-UA"/>
        </w:rPr>
        <w:t>, Ужгородського (</w:t>
      </w:r>
      <w:proofErr w:type="spellStart"/>
      <w:r w:rsidRPr="00E50A46">
        <w:rPr>
          <w:rFonts w:ascii="Times New Roman" w:hAnsi="Times New Roman" w:cs="Times New Roman"/>
          <w:sz w:val="28"/>
          <w:szCs w:val="28"/>
          <w:lang w:val="uk-UA"/>
        </w:rPr>
        <w:t>Великоберезнянського</w:t>
      </w:r>
      <w:proofErr w:type="spellEnd"/>
      <w:r w:rsidRPr="00E50A46">
        <w:rPr>
          <w:rFonts w:ascii="Times New Roman" w:hAnsi="Times New Roman" w:cs="Times New Roman"/>
          <w:sz w:val="28"/>
          <w:szCs w:val="28"/>
          <w:lang w:val="uk-UA"/>
        </w:rPr>
        <w:t xml:space="preserve">) району, щодо отримання пільгового кредиту в Закарпатському обласному Фонді інвестування об’єктів соціальної сфери та промисловості в сумі </w:t>
      </w:r>
      <w:r w:rsidR="00AC31A4">
        <w:rPr>
          <w:rFonts w:ascii="Times New Roman" w:hAnsi="Times New Roman" w:cs="Times New Roman"/>
          <w:sz w:val="28"/>
          <w:szCs w:val="28"/>
          <w:lang w:val="uk-UA"/>
        </w:rPr>
        <w:t>50000</w:t>
      </w:r>
      <w:r w:rsidRPr="00E50A4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C31A4">
        <w:rPr>
          <w:rFonts w:ascii="Times New Roman" w:hAnsi="Times New Roman" w:cs="Times New Roman"/>
          <w:sz w:val="28"/>
          <w:szCs w:val="28"/>
          <w:lang w:val="uk-UA"/>
        </w:rPr>
        <w:t>п’ятдесят</w:t>
      </w:r>
      <w:r w:rsidR="001D0795">
        <w:rPr>
          <w:rFonts w:ascii="Times New Roman" w:hAnsi="Times New Roman" w:cs="Times New Roman"/>
          <w:sz w:val="28"/>
          <w:szCs w:val="28"/>
          <w:lang w:val="uk-UA"/>
        </w:rPr>
        <w:t xml:space="preserve"> тисяч ) гривень</w:t>
      </w:r>
      <w:r w:rsidRPr="00E50A46"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r w:rsidR="00AC31A4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робіт по водопостачанню та водовідведенню </w:t>
      </w:r>
      <w:r w:rsidR="00934F2B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Pr="00E50A46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r w:rsidR="00AC31A4">
        <w:rPr>
          <w:rFonts w:ascii="Times New Roman" w:hAnsi="Times New Roman" w:cs="Times New Roman"/>
          <w:sz w:val="28"/>
          <w:szCs w:val="28"/>
          <w:lang w:val="uk-UA"/>
        </w:rPr>
        <w:t>Волосянка</w:t>
      </w:r>
      <w:r w:rsidRPr="00E50A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C31A4">
        <w:rPr>
          <w:rFonts w:ascii="Times New Roman" w:hAnsi="Times New Roman" w:cs="Times New Roman"/>
          <w:sz w:val="28"/>
          <w:szCs w:val="28"/>
          <w:lang w:val="uk-UA"/>
        </w:rPr>
        <w:t>буд. 347</w:t>
      </w:r>
      <w:r w:rsidRPr="00E50A46">
        <w:rPr>
          <w:rFonts w:ascii="Times New Roman" w:hAnsi="Times New Roman" w:cs="Times New Roman"/>
          <w:sz w:val="28"/>
          <w:szCs w:val="28"/>
          <w:lang w:val="uk-UA"/>
        </w:rPr>
        <w:t>, Ужгородського (</w:t>
      </w:r>
      <w:proofErr w:type="spellStart"/>
      <w:r w:rsidRPr="00E50A46">
        <w:rPr>
          <w:rFonts w:ascii="Times New Roman" w:hAnsi="Times New Roman" w:cs="Times New Roman"/>
          <w:sz w:val="28"/>
          <w:szCs w:val="28"/>
          <w:lang w:val="uk-UA"/>
        </w:rPr>
        <w:t>Великоберезнянського</w:t>
      </w:r>
      <w:proofErr w:type="spellEnd"/>
      <w:r w:rsidRPr="00E50A46">
        <w:rPr>
          <w:rFonts w:ascii="Times New Roman" w:hAnsi="Times New Roman" w:cs="Times New Roman"/>
          <w:sz w:val="28"/>
          <w:szCs w:val="28"/>
          <w:lang w:val="uk-UA"/>
        </w:rPr>
        <w:t>) району, Закарпатської області.</w:t>
      </w:r>
    </w:p>
    <w:p w:rsidR="00E50A46" w:rsidRPr="00597456" w:rsidRDefault="00E50A46" w:rsidP="00597456">
      <w:pPr>
        <w:numPr>
          <w:ilvl w:val="0"/>
          <w:numId w:val="2"/>
        </w:numPr>
        <w:tabs>
          <w:tab w:val="left" w:pos="1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45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даного рішення покласти на відділ будівництва, житлово-комунального господарства, інвестицій, соціально-економічного розвитку та надзвичайних ситуацій.</w:t>
      </w:r>
    </w:p>
    <w:p w:rsidR="007470BB" w:rsidRPr="001D0795" w:rsidRDefault="007470BB" w:rsidP="007470BB">
      <w:pPr>
        <w:pStyle w:val="a4"/>
        <w:ind w:left="900"/>
        <w:rPr>
          <w:sz w:val="28"/>
          <w:szCs w:val="28"/>
        </w:rPr>
      </w:pPr>
    </w:p>
    <w:p w:rsidR="004456F4" w:rsidRPr="001D0795" w:rsidRDefault="004456F4" w:rsidP="007470BB">
      <w:pPr>
        <w:pStyle w:val="a4"/>
        <w:ind w:left="900"/>
        <w:rPr>
          <w:sz w:val="28"/>
          <w:szCs w:val="28"/>
        </w:rPr>
      </w:pPr>
    </w:p>
    <w:p w:rsidR="00616870" w:rsidRPr="00EE7E47" w:rsidRDefault="00616870" w:rsidP="007470BB">
      <w:pPr>
        <w:pStyle w:val="a4"/>
        <w:ind w:left="900"/>
        <w:rPr>
          <w:sz w:val="28"/>
          <w:szCs w:val="28"/>
          <w:lang w:val="uk-UA"/>
        </w:rPr>
      </w:pPr>
    </w:p>
    <w:p w:rsidR="00EC5FB0" w:rsidRPr="00913E0C" w:rsidRDefault="007470BB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0BB">
        <w:rPr>
          <w:rFonts w:ascii="Times New Roman" w:hAnsi="Times New Roman" w:cs="Times New Roman"/>
          <w:b/>
          <w:sz w:val="28"/>
          <w:szCs w:val="28"/>
          <w:lang w:val="uk-UA"/>
        </w:rPr>
        <w:t>Сільський</w:t>
      </w:r>
      <w:r w:rsidRPr="007470BB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Іван МАНДРИК</w:t>
      </w:r>
    </w:p>
    <w:sectPr w:rsidR="00EC5FB0" w:rsidRPr="00913E0C" w:rsidSect="00BE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0F98"/>
    <w:multiLevelType w:val="hybridMultilevel"/>
    <w:tmpl w:val="92809D1E"/>
    <w:lvl w:ilvl="0" w:tplc="1F0EC412">
      <w:start w:val="1"/>
      <w:numFmt w:val="decimal"/>
      <w:lvlText w:val="%1."/>
      <w:lvlJc w:val="left"/>
      <w:pPr>
        <w:ind w:left="19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669" w:hanging="360"/>
      </w:pPr>
    </w:lvl>
    <w:lvl w:ilvl="2" w:tplc="0422001B" w:tentative="1">
      <w:start w:val="1"/>
      <w:numFmt w:val="lowerRoman"/>
      <w:lvlText w:val="%3."/>
      <w:lvlJc w:val="right"/>
      <w:pPr>
        <w:ind w:left="3389" w:hanging="180"/>
      </w:pPr>
    </w:lvl>
    <w:lvl w:ilvl="3" w:tplc="0422000F" w:tentative="1">
      <w:start w:val="1"/>
      <w:numFmt w:val="decimal"/>
      <w:lvlText w:val="%4."/>
      <w:lvlJc w:val="left"/>
      <w:pPr>
        <w:ind w:left="4109" w:hanging="360"/>
      </w:pPr>
    </w:lvl>
    <w:lvl w:ilvl="4" w:tplc="04220019" w:tentative="1">
      <w:start w:val="1"/>
      <w:numFmt w:val="lowerLetter"/>
      <w:lvlText w:val="%5."/>
      <w:lvlJc w:val="left"/>
      <w:pPr>
        <w:ind w:left="4829" w:hanging="360"/>
      </w:pPr>
    </w:lvl>
    <w:lvl w:ilvl="5" w:tplc="0422001B" w:tentative="1">
      <w:start w:val="1"/>
      <w:numFmt w:val="lowerRoman"/>
      <w:lvlText w:val="%6."/>
      <w:lvlJc w:val="right"/>
      <w:pPr>
        <w:ind w:left="5549" w:hanging="180"/>
      </w:pPr>
    </w:lvl>
    <w:lvl w:ilvl="6" w:tplc="0422000F" w:tentative="1">
      <w:start w:val="1"/>
      <w:numFmt w:val="decimal"/>
      <w:lvlText w:val="%7."/>
      <w:lvlJc w:val="left"/>
      <w:pPr>
        <w:ind w:left="6269" w:hanging="360"/>
      </w:pPr>
    </w:lvl>
    <w:lvl w:ilvl="7" w:tplc="04220019" w:tentative="1">
      <w:start w:val="1"/>
      <w:numFmt w:val="lowerLetter"/>
      <w:lvlText w:val="%8."/>
      <w:lvlJc w:val="left"/>
      <w:pPr>
        <w:ind w:left="6989" w:hanging="360"/>
      </w:pPr>
    </w:lvl>
    <w:lvl w:ilvl="8" w:tplc="0422001B" w:tentative="1">
      <w:start w:val="1"/>
      <w:numFmt w:val="lowerRoman"/>
      <w:lvlText w:val="%9."/>
      <w:lvlJc w:val="right"/>
      <w:pPr>
        <w:ind w:left="7709" w:hanging="180"/>
      </w:pPr>
    </w:lvl>
  </w:abstractNum>
  <w:abstractNum w:abstractNumId="1">
    <w:nsid w:val="4654471A"/>
    <w:multiLevelType w:val="hybridMultilevel"/>
    <w:tmpl w:val="82F21C1C"/>
    <w:lvl w:ilvl="0" w:tplc="43929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13E0C"/>
    <w:rsid w:val="001113C5"/>
    <w:rsid w:val="001D0795"/>
    <w:rsid w:val="002124CE"/>
    <w:rsid w:val="00287A6D"/>
    <w:rsid w:val="004456F4"/>
    <w:rsid w:val="00470D0E"/>
    <w:rsid w:val="00502F93"/>
    <w:rsid w:val="00591712"/>
    <w:rsid w:val="00597456"/>
    <w:rsid w:val="00616870"/>
    <w:rsid w:val="006C5C5F"/>
    <w:rsid w:val="006D0AA8"/>
    <w:rsid w:val="006F3C9B"/>
    <w:rsid w:val="007470BB"/>
    <w:rsid w:val="00913E0C"/>
    <w:rsid w:val="00934F2B"/>
    <w:rsid w:val="009544B8"/>
    <w:rsid w:val="009763FF"/>
    <w:rsid w:val="00A0178E"/>
    <w:rsid w:val="00AC31A4"/>
    <w:rsid w:val="00AD65DA"/>
    <w:rsid w:val="00BB177A"/>
    <w:rsid w:val="00BE5285"/>
    <w:rsid w:val="00DB17C8"/>
    <w:rsid w:val="00E475D5"/>
    <w:rsid w:val="00E50A46"/>
    <w:rsid w:val="00EC5FB0"/>
    <w:rsid w:val="00F56D56"/>
    <w:rsid w:val="00F6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470BB"/>
    <w:pPr>
      <w:spacing w:after="0" w:line="240" w:lineRule="auto"/>
      <w:ind w:left="720" w:right="5472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7470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2021-10-01T06:01:00Z</dcterms:created>
  <dcterms:modified xsi:type="dcterms:W3CDTF">2021-10-01T06:05:00Z</dcterms:modified>
</cp:coreProperties>
</file>