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BA" w:rsidRDefault="00232CBA" w:rsidP="00871A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2CBA" w:rsidRDefault="00232CBA" w:rsidP="00871A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1F71" w:rsidRDefault="00231F71" w:rsidP="00871A1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7" o:title=""/>
          </v:shape>
          <o:OLEObject Type="Embed" ProgID="Word.Document.8" ShapeID="_x0000_i1025" DrawAspect="Content" ObjectID="_1708428007" r:id="rId8"/>
        </w:object>
      </w:r>
    </w:p>
    <w:p w:rsidR="00231F71" w:rsidRDefault="00231F71" w:rsidP="00871A11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СТАВНЕНСЬКА СІЛЬСЬКА РАДА</w:t>
      </w:r>
      <w:r w:rsidR="00ED30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УЖГОРОДСЬКОГО РАЙОНУ   ЗАКАРПАТСЬКОЇ ОБЛАСТІ</w:t>
      </w:r>
    </w:p>
    <w:p w:rsidR="00ED3010" w:rsidRDefault="00ED3010" w:rsidP="00871A11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ВІДДІЛ СОЦІАЛЬНОГО ЗАБЕЗПЕЧЕННЯ</w:t>
      </w:r>
    </w:p>
    <w:p w:rsidR="00ED3010" w:rsidRDefault="00231F71" w:rsidP="00871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село Ставне, 253,</w:t>
      </w:r>
      <w:r w:rsidR="00ED3010">
        <w:rPr>
          <w:rFonts w:ascii="Times New Roman" w:hAnsi="Times New Roman" w:cs="Times New Roman"/>
          <w:b/>
          <w:sz w:val="20"/>
          <w:szCs w:val="20"/>
        </w:rPr>
        <w:t xml:space="preserve"> 89014,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тел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3010">
        <w:rPr>
          <w:rFonts w:ascii="Times New Roman" w:hAnsi="Times New Roman" w:cs="Times New Roman"/>
          <w:b/>
          <w:sz w:val="20"/>
          <w:szCs w:val="20"/>
        </w:rPr>
        <w:t>+380958640432</w:t>
      </w:r>
    </w:p>
    <w:p w:rsidR="00ED3010" w:rsidRDefault="00ED3010" w:rsidP="00871A11">
      <w:pPr>
        <w:spacing w:after="0"/>
        <w:jc w:val="center"/>
        <w:rPr>
          <w:rFonts w:ascii="Times New Roman CYR" w:hAnsi="Times New Roman CYR" w:cs="Times New Roman CYR"/>
          <w:b/>
        </w:rPr>
      </w:pPr>
      <w:r>
        <w:rPr>
          <w:b/>
          <w:bCs/>
          <w:color w:val="000000"/>
          <w:spacing w:val="2"/>
          <w:lang w:val="de-DE"/>
        </w:rPr>
        <w:t>e</w:t>
      </w:r>
      <w:r>
        <w:rPr>
          <w:b/>
          <w:bCs/>
          <w:color w:val="000000"/>
          <w:spacing w:val="2"/>
        </w:rPr>
        <w:t>-</w:t>
      </w:r>
      <w:proofErr w:type="spellStart"/>
      <w:r>
        <w:rPr>
          <w:b/>
          <w:bCs/>
          <w:color w:val="000000"/>
          <w:spacing w:val="2"/>
          <w:lang w:val="de-DE"/>
        </w:rPr>
        <w:t>mail</w:t>
      </w:r>
      <w:proofErr w:type="spellEnd"/>
      <w:r>
        <w:rPr>
          <w:b/>
          <w:bCs/>
          <w:color w:val="000000"/>
          <w:spacing w:val="2"/>
        </w:rPr>
        <w:t xml:space="preserve">: </w:t>
      </w:r>
      <w:proofErr w:type="spellStart"/>
      <w:r w:rsidR="002A23CC">
        <w:rPr>
          <w:b/>
          <w:bCs/>
          <w:color w:val="000000"/>
          <w:spacing w:val="2"/>
          <w:lang w:val="en-US"/>
        </w:rPr>
        <w:t>stavne</w:t>
      </w:r>
      <w:r w:rsidR="002A23CC" w:rsidRPr="005A5A00">
        <w:rPr>
          <w:b/>
          <w:bCs/>
          <w:color w:val="000000"/>
          <w:spacing w:val="2"/>
          <w:lang w:val="en-US"/>
        </w:rPr>
        <w:t>.</w:t>
      </w:r>
      <w:r w:rsidR="002A23CC">
        <w:rPr>
          <w:b/>
          <w:bCs/>
          <w:color w:val="000000"/>
          <w:spacing w:val="2"/>
          <w:lang w:val="en-US"/>
        </w:rPr>
        <w:t>vsz</w:t>
      </w:r>
      <w:proofErr w:type="spellEnd"/>
      <w:r>
        <w:rPr>
          <w:rFonts w:ascii="Times New Roman CYR" w:hAnsi="Times New Roman CYR" w:cs="Times New Roman CYR"/>
          <w:b/>
          <w:lang w:val="de-DE"/>
        </w:rPr>
        <w:t xml:space="preserve">@ukr.net, </w:t>
      </w:r>
      <w:r>
        <w:rPr>
          <w:rFonts w:ascii="Times New Roman CYR" w:hAnsi="Times New Roman CYR" w:cs="Times New Roman CYR"/>
          <w:b/>
        </w:rPr>
        <w:t>код</w:t>
      </w:r>
      <w:r>
        <w:rPr>
          <w:rFonts w:ascii="Times New Roman CYR" w:hAnsi="Times New Roman CYR" w:cs="Times New Roman CYR"/>
          <w:b/>
          <w:lang w:val="de-DE"/>
        </w:rPr>
        <w:t xml:space="preserve"> </w:t>
      </w:r>
      <w:r>
        <w:rPr>
          <w:rFonts w:ascii="Times New Roman CYR" w:hAnsi="Times New Roman CYR" w:cs="Times New Roman CYR"/>
          <w:b/>
        </w:rPr>
        <w:t>ЄДРПОУ</w:t>
      </w:r>
      <w:r>
        <w:rPr>
          <w:rFonts w:ascii="Times New Roman CYR" w:hAnsi="Times New Roman CYR" w:cs="Times New Roman CYR"/>
          <w:b/>
          <w:lang w:val="de-DE"/>
        </w:rPr>
        <w:t xml:space="preserve"> </w:t>
      </w:r>
      <w:r w:rsidR="00871A11">
        <w:rPr>
          <w:rFonts w:ascii="Times New Roman CYR" w:hAnsi="Times New Roman CYR" w:cs="Times New Roman CYR"/>
          <w:b/>
        </w:rPr>
        <w:t>44145964</w:t>
      </w:r>
    </w:p>
    <w:p w:rsidR="00871A11" w:rsidRPr="00871A11" w:rsidRDefault="00871A11" w:rsidP="00871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72BA" w:rsidRPr="00F02EC0" w:rsidRDefault="00C172BA" w:rsidP="00C172BA">
      <w:pPr>
        <w:widowControl w:val="0"/>
        <w:suppressAutoHyphens/>
        <w:autoSpaceDE w:val="0"/>
        <w:spacing w:after="0" w:line="263" w:lineRule="exact"/>
        <w:ind w:left="851" w:right="9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C172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 А К А З  </w:t>
      </w:r>
      <w:r w:rsidRPr="00C172BA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№ </w:t>
      </w:r>
      <w:r w:rsidR="008C237D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7</w:t>
      </w:r>
    </w:p>
    <w:p w:rsidR="00C172BA" w:rsidRPr="00C172BA" w:rsidRDefault="00C172BA" w:rsidP="00C172BA">
      <w:pPr>
        <w:widowControl w:val="0"/>
        <w:suppressAutoHyphens/>
        <w:autoSpaceDE w:val="0"/>
        <w:spacing w:after="0" w:line="263" w:lineRule="exact"/>
        <w:ind w:left="851" w:right="9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72BA" w:rsidRPr="00C172BA" w:rsidRDefault="00B960D9" w:rsidP="00C172BA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C237D">
        <w:rPr>
          <w:rFonts w:ascii="Times New Roman" w:eastAsia="Times New Roman" w:hAnsi="Times New Roman" w:cs="Times New Roman"/>
          <w:sz w:val="28"/>
          <w:szCs w:val="28"/>
          <w:lang w:eastAsia="zh-CN"/>
        </w:rPr>
        <w:t>10 березня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202</w:t>
      </w:r>
      <w:r w:rsidR="008C237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року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  <w:t>с.</w:t>
      </w:r>
      <w:r w:rsid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C172BA" w:rsidRPr="00C172B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Ставне</w:t>
      </w:r>
    </w:p>
    <w:p w:rsidR="00C172BA" w:rsidRPr="00D763C5" w:rsidRDefault="00C172BA" w:rsidP="00D763C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172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172BA" w:rsidRPr="00C172BA" w:rsidRDefault="00C172BA" w:rsidP="00C172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D47440" w:rsidRDefault="00927A27" w:rsidP="00927A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uk-UA"/>
        </w:rPr>
      </w:pPr>
      <w:r w:rsidRPr="00927A27">
        <w:rPr>
          <w:rStyle w:val="normaltextrun"/>
          <w:sz w:val="28"/>
          <w:szCs w:val="28"/>
          <w:lang w:val="uk-UA"/>
        </w:rPr>
        <w:t>Про   конкурс</w:t>
      </w:r>
      <w:r w:rsidR="00D47440">
        <w:rPr>
          <w:rStyle w:val="normaltextrun"/>
          <w:sz w:val="28"/>
          <w:szCs w:val="28"/>
          <w:lang w:val="uk-UA"/>
        </w:rPr>
        <w:t>н</w:t>
      </w:r>
      <w:r w:rsidRPr="00927A27">
        <w:rPr>
          <w:rStyle w:val="normaltextrun"/>
          <w:sz w:val="28"/>
          <w:szCs w:val="28"/>
          <w:lang w:val="uk-UA"/>
        </w:rPr>
        <w:t>у</w:t>
      </w:r>
      <w:r w:rsidRPr="00927A27">
        <w:rPr>
          <w:rStyle w:val="eop"/>
          <w:sz w:val="28"/>
          <w:szCs w:val="28"/>
        </w:rPr>
        <w:t> </w:t>
      </w:r>
      <w:r w:rsidR="00D47440">
        <w:rPr>
          <w:sz w:val="28"/>
          <w:szCs w:val="28"/>
          <w:lang w:val="uk-UA"/>
        </w:rPr>
        <w:t>к</w:t>
      </w:r>
      <w:r w:rsidR="00D47440">
        <w:rPr>
          <w:rStyle w:val="normaltextrun"/>
          <w:sz w:val="28"/>
          <w:szCs w:val="28"/>
          <w:lang w:val="uk-UA"/>
        </w:rPr>
        <w:t xml:space="preserve">омісію </w:t>
      </w:r>
    </w:p>
    <w:p w:rsidR="00927A27" w:rsidRPr="00927A27" w:rsidRDefault="00D47440" w:rsidP="00927A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>та перелік питань</w:t>
      </w:r>
    </w:p>
    <w:p w:rsidR="00927A27" w:rsidRPr="00927A27" w:rsidRDefault="00927A27" w:rsidP="00927A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7A27">
        <w:rPr>
          <w:rStyle w:val="normaltextrun"/>
          <w:sz w:val="28"/>
          <w:szCs w:val="28"/>
          <w:lang w:val="uk-UA"/>
        </w:rPr>
        <w:t> </w:t>
      </w:r>
      <w:r w:rsidRPr="00927A27">
        <w:rPr>
          <w:rStyle w:val="eop"/>
          <w:sz w:val="28"/>
          <w:szCs w:val="28"/>
        </w:rPr>
        <w:t> </w:t>
      </w:r>
    </w:p>
    <w:p w:rsidR="00927A27" w:rsidRPr="00927A27" w:rsidRDefault="00927A27" w:rsidP="00927A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7A27">
        <w:rPr>
          <w:rStyle w:val="normaltextrun"/>
          <w:sz w:val="28"/>
          <w:szCs w:val="28"/>
          <w:lang w:val="uk-UA"/>
        </w:rPr>
        <w:t> </w:t>
      </w:r>
      <w:r w:rsidRPr="00927A27">
        <w:rPr>
          <w:rStyle w:val="eop"/>
          <w:sz w:val="28"/>
          <w:szCs w:val="28"/>
        </w:rPr>
        <w:t> </w:t>
      </w:r>
    </w:p>
    <w:p w:rsidR="00D47440" w:rsidRPr="00F02EC0" w:rsidRDefault="00927A27" w:rsidP="00D4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        Керуючись, ч.2 ст.13 Закону України «Про соціальні послуги», </w:t>
      </w:r>
      <w:proofErr w:type="spellStart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> відповідно</w:t>
      </w:r>
      <w:proofErr w:type="spellEnd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до Постанови Кабінету Міністрів України від 03.03.2020 р. № 177 «Деякі питання діяльності центрів надання соціальних послуг» , постанови Кабінету Міністрів України від 03.03.2020 р. № 200 «Про затвердження Положення про конкурсну комісію , умови та порядок проведення конкурсу на зайняття </w:t>
      </w:r>
      <w:proofErr w:type="spellStart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>посади </w:t>
      </w:r>
      <w:proofErr w:type="spellEnd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керівника надава</w:t>
      </w:r>
      <w:r w:rsidR="00681157">
        <w:rPr>
          <w:rStyle w:val="normaltextrun"/>
          <w:rFonts w:ascii="Times New Roman" w:hAnsi="Times New Roman" w:cs="Times New Roman"/>
          <w:sz w:val="28"/>
          <w:szCs w:val="28"/>
        </w:rPr>
        <w:t xml:space="preserve">ча соціальних послуг </w:t>
      </w:r>
      <w:proofErr w:type="spellStart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>комунального </w:t>
      </w:r>
      <w:proofErr w:type="spellEnd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сектору», рішення сесії </w:t>
      </w:r>
      <w:r w:rsidR="00D53568">
        <w:rPr>
          <w:rStyle w:val="normaltextrun"/>
          <w:rFonts w:ascii="Times New Roman" w:hAnsi="Times New Roman" w:cs="Times New Roman"/>
          <w:sz w:val="28"/>
          <w:szCs w:val="28"/>
        </w:rPr>
        <w:t>сільської</w:t>
      </w:r>
      <w:r w:rsidR="0068115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157">
        <w:rPr>
          <w:rStyle w:val="normaltextrun"/>
          <w:rFonts w:ascii="Times New Roman" w:hAnsi="Times New Roman" w:cs="Times New Roman"/>
          <w:sz w:val="28"/>
          <w:szCs w:val="28"/>
        </w:rPr>
        <w:t>ради </w:t>
      </w:r>
      <w:proofErr w:type="spellEnd"/>
      <w:r w:rsidR="00681157">
        <w:rPr>
          <w:rStyle w:val="normaltextrun"/>
          <w:rFonts w:ascii="Times New Roman" w:hAnsi="Times New Roman" w:cs="Times New Roman"/>
          <w:sz w:val="28"/>
          <w:szCs w:val="28"/>
        </w:rPr>
        <w:t xml:space="preserve"> від 24.12.2020 р. № 35</w:t>
      </w:r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«Про створення </w:t>
      </w:r>
      <w:r w:rsidR="00681157">
        <w:rPr>
          <w:rStyle w:val="normaltextrun"/>
          <w:rFonts w:ascii="Times New Roman" w:hAnsi="Times New Roman" w:cs="Times New Roman"/>
          <w:sz w:val="28"/>
          <w:szCs w:val="28"/>
        </w:rPr>
        <w:t xml:space="preserve">юридичної </w:t>
      </w:r>
      <w:proofErr w:type="spellStart"/>
      <w:r w:rsidR="00681157">
        <w:rPr>
          <w:rStyle w:val="normaltextrun"/>
          <w:rFonts w:ascii="Times New Roman" w:hAnsi="Times New Roman" w:cs="Times New Roman"/>
          <w:sz w:val="28"/>
          <w:szCs w:val="28"/>
        </w:rPr>
        <w:t>особи-</w:t>
      </w:r>
      <w:proofErr w:type="spellEnd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Комунальної установи «</w:t>
      </w:r>
      <w:r w:rsidR="00681157">
        <w:rPr>
          <w:rStyle w:val="normaltextrun"/>
          <w:rFonts w:ascii="Times New Roman" w:hAnsi="Times New Roman" w:cs="Times New Roman"/>
          <w:sz w:val="28"/>
          <w:szCs w:val="28"/>
        </w:rPr>
        <w:t>Центр надання соціальних послуг</w:t>
      </w:r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Ставненської</w:t>
      </w:r>
      <w:proofErr w:type="spellEnd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сільської</w:t>
      </w:r>
      <w:proofErr w:type="spellEnd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>», ріш</w:t>
      </w:r>
      <w:r w:rsidR="00681157">
        <w:rPr>
          <w:rStyle w:val="normaltextrun"/>
          <w:rFonts w:ascii="Times New Roman" w:hAnsi="Times New Roman" w:cs="Times New Roman"/>
          <w:sz w:val="28"/>
          <w:szCs w:val="28"/>
        </w:rPr>
        <w:t xml:space="preserve">ення сесії </w:t>
      </w:r>
      <w:r w:rsidR="00D53568">
        <w:rPr>
          <w:rStyle w:val="normaltextrun"/>
          <w:rFonts w:ascii="Times New Roman" w:hAnsi="Times New Roman" w:cs="Times New Roman"/>
          <w:sz w:val="28"/>
          <w:szCs w:val="28"/>
        </w:rPr>
        <w:t>сільської</w:t>
      </w:r>
      <w:r w:rsidR="0068115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157">
        <w:rPr>
          <w:rStyle w:val="normaltextrun"/>
          <w:rFonts w:ascii="Times New Roman" w:hAnsi="Times New Roman" w:cs="Times New Roman"/>
          <w:sz w:val="28"/>
          <w:szCs w:val="28"/>
        </w:rPr>
        <w:t>ради </w:t>
      </w:r>
      <w:proofErr w:type="spellEnd"/>
      <w:r w:rsidR="00681157">
        <w:rPr>
          <w:rStyle w:val="normaltextrun"/>
          <w:rFonts w:ascii="Times New Roman" w:hAnsi="Times New Roman" w:cs="Times New Roman"/>
          <w:sz w:val="28"/>
          <w:szCs w:val="28"/>
        </w:rPr>
        <w:t xml:space="preserve"> від 25.01.2021 р. № 76</w:t>
      </w:r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« Про </w:t>
      </w:r>
      <w:r w:rsidR="00681157">
        <w:rPr>
          <w:rStyle w:val="normaltextrun"/>
          <w:rFonts w:ascii="Times New Roman" w:hAnsi="Times New Roman" w:cs="Times New Roman"/>
          <w:sz w:val="28"/>
          <w:szCs w:val="28"/>
        </w:rPr>
        <w:t>проведення конкурсу на посаду керівника « Центру надання соціальних послух</w:t>
      </w:r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Ставненської</w:t>
      </w:r>
      <w:proofErr w:type="spellEnd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сільської</w:t>
      </w:r>
      <w:proofErr w:type="spellEnd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  <w:r w:rsidR="006811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»</w:t>
      </w:r>
      <w:r w:rsidR="00D53568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927A27" w:rsidRPr="00927A27" w:rsidRDefault="00927A27" w:rsidP="00927A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7A27">
        <w:rPr>
          <w:rStyle w:val="normaltextrun"/>
          <w:sz w:val="28"/>
          <w:szCs w:val="28"/>
          <w:lang w:val="uk-UA"/>
        </w:rPr>
        <w:t> </w:t>
      </w:r>
      <w:r w:rsidRPr="00927A27">
        <w:rPr>
          <w:rStyle w:val="eop"/>
          <w:sz w:val="28"/>
          <w:szCs w:val="28"/>
        </w:rPr>
        <w:t> </w:t>
      </w:r>
    </w:p>
    <w:p w:rsidR="00927A27" w:rsidRPr="00D47440" w:rsidRDefault="00927A27" w:rsidP="00D4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927A27">
        <w:rPr>
          <w:rStyle w:val="normaltextrun"/>
          <w:sz w:val="28"/>
          <w:szCs w:val="28"/>
        </w:rPr>
        <w:t xml:space="preserve">1. </w:t>
      </w:r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Утворити </w:t>
      </w:r>
      <w:proofErr w:type="spellStart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>конкурсну </w:t>
      </w:r>
      <w:r w:rsidR="00F02EC0" w:rsidRPr="00D47440">
        <w:rPr>
          <w:rStyle w:val="normaltextrun"/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>для </w:t>
      </w:r>
      <w:proofErr w:type="spellEnd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проведення конкурсу на зайняття посади директора </w:t>
      </w:r>
      <w:proofErr w:type="spellStart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> комунальної</w:t>
      </w:r>
      <w:proofErr w:type="spellEnd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установи «Центр надання соціальних </w:t>
      </w:r>
      <w:proofErr w:type="spellStart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>послуг» </w:t>
      </w:r>
      <w:proofErr w:type="spellEnd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Ставненської</w:t>
      </w:r>
      <w:proofErr w:type="spellEnd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сільської</w:t>
      </w:r>
      <w:proofErr w:type="spellEnd"/>
      <w:r w:rsidR="00D47440" w:rsidRPr="00D474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ради </w:t>
      </w:r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(далі </w:t>
      </w:r>
      <w:proofErr w:type="spellStart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>–комісія</w:t>
      </w:r>
      <w:proofErr w:type="spellEnd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) та затвердити її </w:t>
      </w:r>
      <w:proofErr w:type="spellStart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> персональний</w:t>
      </w:r>
      <w:proofErr w:type="spellEnd"/>
      <w:r w:rsidRPr="00D47440">
        <w:rPr>
          <w:rStyle w:val="normaltextrun"/>
          <w:rFonts w:ascii="Times New Roman" w:hAnsi="Times New Roman" w:cs="Times New Roman"/>
          <w:sz w:val="28"/>
          <w:szCs w:val="28"/>
        </w:rPr>
        <w:t xml:space="preserve"> склад згідно з додатком 1  .</w:t>
      </w:r>
      <w:r w:rsidRPr="00D47440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927A27" w:rsidRPr="00D47440" w:rsidRDefault="00927A27" w:rsidP="00927A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7440">
        <w:rPr>
          <w:rStyle w:val="normaltextrun"/>
          <w:sz w:val="28"/>
          <w:szCs w:val="28"/>
          <w:lang w:val="uk-UA"/>
        </w:rPr>
        <w:t> </w:t>
      </w:r>
      <w:r w:rsidRPr="00D47440">
        <w:rPr>
          <w:rStyle w:val="eop"/>
          <w:sz w:val="28"/>
          <w:szCs w:val="28"/>
        </w:rPr>
        <w:t> </w:t>
      </w:r>
    </w:p>
    <w:p w:rsidR="00927A27" w:rsidRPr="00B140A1" w:rsidRDefault="00927A27" w:rsidP="00927A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7A27">
        <w:rPr>
          <w:rStyle w:val="normaltextrun"/>
          <w:sz w:val="28"/>
          <w:szCs w:val="28"/>
          <w:lang w:val="uk-UA"/>
        </w:rPr>
        <w:t>2</w:t>
      </w:r>
      <w:r w:rsidRPr="00B140A1">
        <w:rPr>
          <w:rStyle w:val="normaltextrun"/>
          <w:sz w:val="28"/>
          <w:szCs w:val="28"/>
          <w:lang w:val="uk-UA"/>
        </w:rPr>
        <w:t>. Затвердити перелік запитань для перевірки на знання норм відповідного законодавства України згідно з додатком 2.</w:t>
      </w:r>
      <w:r w:rsidRPr="00B140A1">
        <w:rPr>
          <w:rStyle w:val="eop"/>
          <w:sz w:val="28"/>
          <w:szCs w:val="28"/>
        </w:rPr>
        <w:t> </w:t>
      </w:r>
    </w:p>
    <w:p w:rsidR="00927A27" w:rsidRPr="00B140A1" w:rsidRDefault="00927A27" w:rsidP="00927A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40A1">
        <w:rPr>
          <w:rStyle w:val="normaltextrun"/>
          <w:sz w:val="28"/>
          <w:szCs w:val="28"/>
          <w:lang w:val="uk-UA"/>
        </w:rPr>
        <w:t> </w:t>
      </w:r>
      <w:r w:rsidRPr="00B140A1">
        <w:rPr>
          <w:rStyle w:val="eop"/>
          <w:sz w:val="28"/>
          <w:szCs w:val="28"/>
        </w:rPr>
        <w:t> </w:t>
      </w:r>
    </w:p>
    <w:p w:rsidR="00927A27" w:rsidRDefault="00927A27" w:rsidP="00927A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  <w:r w:rsidRPr="00B140A1">
        <w:rPr>
          <w:rStyle w:val="normaltextrun"/>
          <w:sz w:val="28"/>
          <w:szCs w:val="28"/>
          <w:lang w:val="uk-UA"/>
        </w:rPr>
        <w:t xml:space="preserve">  3. </w:t>
      </w:r>
      <w:proofErr w:type="spellStart"/>
      <w:r w:rsidRPr="00B140A1">
        <w:rPr>
          <w:rStyle w:val="normaltextrun"/>
          <w:sz w:val="28"/>
          <w:szCs w:val="28"/>
          <w:lang w:val="uk-UA"/>
        </w:rPr>
        <w:t>Контроль </w:t>
      </w:r>
      <w:proofErr w:type="spellEnd"/>
      <w:r w:rsidRPr="00B140A1">
        <w:rPr>
          <w:rStyle w:val="normaltextrun"/>
          <w:sz w:val="28"/>
          <w:szCs w:val="28"/>
          <w:lang w:val="uk-UA"/>
        </w:rPr>
        <w:t xml:space="preserve"> за виконанням даного розпорядження залишаю за собою.</w:t>
      </w:r>
      <w:r w:rsidRPr="00B140A1">
        <w:rPr>
          <w:rStyle w:val="eop"/>
          <w:sz w:val="28"/>
          <w:szCs w:val="28"/>
        </w:rPr>
        <w:t> </w:t>
      </w:r>
    </w:p>
    <w:p w:rsidR="00B140A1" w:rsidRDefault="00B140A1" w:rsidP="00927A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</w:p>
    <w:p w:rsidR="00B140A1" w:rsidRPr="00B140A1" w:rsidRDefault="00B140A1" w:rsidP="00927A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5A5A00" w:rsidRPr="00B140A1" w:rsidRDefault="003C1300" w:rsidP="00D763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40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B960D9" w:rsidRPr="00B140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C172BA" w:rsidRPr="00B140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Начальник відділу                                                 Людмила  ГАНЬКУЛИЧ</w:t>
      </w:r>
    </w:p>
    <w:p w:rsidR="00F02EC0" w:rsidRPr="00B140A1" w:rsidRDefault="00F02EC0" w:rsidP="00D763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2EC0" w:rsidRPr="00B140A1" w:rsidRDefault="00F02EC0" w:rsidP="00D763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2EC0" w:rsidRPr="00B140A1" w:rsidRDefault="00F02EC0" w:rsidP="00D763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2EC0" w:rsidRPr="00B140A1" w:rsidRDefault="00F02EC0" w:rsidP="00D763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2EC0" w:rsidRPr="00F02EC0" w:rsidRDefault="00F02EC0" w:rsidP="00B14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proofErr w:type="spellStart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lastRenderedPageBreak/>
        <w:t>Додаток</w:t>
      </w:r>
      <w:proofErr w:type="spellEnd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1</w:t>
      </w:r>
    </w:p>
    <w:p w:rsidR="00F02EC0" w:rsidRPr="00F02EC0" w:rsidRDefault="00B140A1" w:rsidP="00B14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proofErr w:type="gramStart"/>
      <w:r w:rsidRPr="00B14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</w:t>
      </w:r>
      <w:proofErr w:type="gramEnd"/>
      <w:r w:rsidRPr="00B14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наказу</w:t>
      </w:r>
    </w:p>
    <w:p w:rsidR="00F02EC0" w:rsidRPr="00F02EC0" w:rsidRDefault="00F02EC0" w:rsidP="00B14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                                                               </w:t>
      </w:r>
      <w:r w:rsidR="008C23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  </w:t>
      </w:r>
      <w:proofErr w:type="spellStart"/>
      <w:r w:rsidR="008C23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 w:rsidR="008C23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10.03.2022 року  № 7</w:t>
      </w:r>
    </w:p>
    <w:p w:rsidR="00F02EC0" w:rsidRPr="00F02EC0" w:rsidRDefault="00F02EC0" w:rsidP="00B14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F02EC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 </w:t>
      </w:r>
    </w:p>
    <w:p w:rsidR="00F02EC0" w:rsidRPr="00F02EC0" w:rsidRDefault="00F02EC0" w:rsidP="00B14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F02EC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 </w:t>
      </w:r>
    </w:p>
    <w:p w:rsidR="00F02EC0" w:rsidRPr="00F02EC0" w:rsidRDefault="00F02EC0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F02EC0">
        <w:rPr>
          <w:rFonts w:ascii="Arial" w:eastAsia="Times New Roman" w:hAnsi="Arial" w:cs="Arial"/>
          <w:sz w:val="21"/>
          <w:szCs w:val="21"/>
          <w:lang w:val="ru-RU" w:eastAsia="ru-RU"/>
        </w:rPr>
        <w:t> </w:t>
      </w:r>
    </w:p>
    <w:p w:rsidR="00F02EC0" w:rsidRPr="00F02EC0" w:rsidRDefault="00F02EC0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F02EC0">
        <w:rPr>
          <w:rFonts w:ascii="Arial" w:eastAsia="Times New Roman" w:hAnsi="Arial" w:cs="Arial"/>
          <w:sz w:val="21"/>
          <w:szCs w:val="21"/>
          <w:lang w:val="ru-RU" w:eastAsia="ru-RU"/>
        </w:rPr>
        <w:t> </w:t>
      </w:r>
    </w:p>
    <w:p w:rsidR="00F02EC0" w:rsidRPr="00F02EC0" w:rsidRDefault="00F02EC0" w:rsidP="00F02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СКЛАД</w:t>
      </w:r>
    </w:p>
    <w:p w:rsidR="00F02EC0" w:rsidRPr="00F02EC0" w:rsidRDefault="00F02EC0" w:rsidP="00F02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F02EC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 </w:t>
      </w:r>
    </w:p>
    <w:p w:rsidR="00F02EC0" w:rsidRPr="00F02EC0" w:rsidRDefault="00F02EC0" w:rsidP="00D47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proofErr w:type="spellStart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конкурсної</w:t>
      </w:r>
      <w:proofErr w:type="spellEnd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комісії</w:t>
      </w:r>
      <w:proofErr w:type="spellEnd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проведення</w:t>
      </w:r>
      <w:proofErr w:type="spellEnd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  конкурсу  на </w:t>
      </w:r>
      <w:proofErr w:type="spellStart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зайняття</w:t>
      </w:r>
      <w:proofErr w:type="spellEnd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  посади директора  </w:t>
      </w:r>
      <w:proofErr w:type="spellStart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установи «Центр </w:t>
      </w:r>
      <w:proofErr w:type="spellStart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надання</w:t>
      </w:r>
      <w:proofErr w:type="spellEnd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соц</w:t>
      </w:r>
      <w:proofErr w:type="gramEnd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іальних</w:t>
      </w:r>
      <w:proofErr w:type="spellEnd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послуг</w:t>
      </w:r>
      <w:proofErr w:type="spellEnd"/>
      <w:r w:rsidRPr="00F02E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 w:rsidR="00D474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Ставненської</w:t>
      </w:r>
      <w:proofErr w:type="spellEnd"/>
      <w:r w:rsidR="00D474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D474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сільської</w:t>
      </w:r>
      <w:proofErr w:type="spellEnd"/>
      <w:r w:rsidR="00D474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</w:p>
    <w:p w:rsidR="00F02EC0" w:rsidRPr="00F02EC0" w:rsidRDefault="00F02EC0" w:rsidP="00F02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F02EC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 </w:t>
      </w:r>
    </w:p>
    <w:p w:rsidR="00B140A1" w:rsidRPr="00B140A1" w:rsidRDefault="00B140A1" w:rsidP="00B140A1">
      <w:pPr>
        <w:tabs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Голова комісії:</w:t>
      </w:r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Рейпаші</w:t>
      </w:r>
      <w:proofErr w:type="spellEnd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Михайлівна – секретар </w:t>
      </w:r>
      <w:proofErr w:type="spellStart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Ставненської</w:t>
      </w:r>
      <w:proofErr w:type="spellEnd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B140A1" w:rsidRPr="00B140A1" w:rsidRDefault="00B140A1" w:rsidP="00B140A1">
      <w:pPr>
        <w:tabs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 комісії</w:t>
      </w:r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Луцович</w:t>
      </w:r>
      <w:proofErr w:type="spellEnd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Анатоліївна – головний спеціаліст відділу соціального забезпечення </w:t>
      </w:r>
      <w:proofErr w:type="spellStart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Ставненської</w:t>
      </w:r>
      <w:proofErr w:type="spellEnd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B140A1" w:rsidRPr="00B140A1" w:rsidRDefault="00B140A1" w:rsidP="00B140A1">
      <w:pPr>
        <w:tabs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Члени комісії:</w:t>
      </w:r>
    </w:p>
    <w:p w:rsidR="00B140A1" w:rsidRPr="00B140A1" w:rsidRDefault="00B140A1" w:rsidP="00B140A1">
      <w:pPr>
        <w:tabs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Ганькулич</w:t>
      </w:r>
      <w:proofErr w:type="spellEnd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Федорівна – начальник відділу  соціального забезпечення </w:t>
      </w:r>
      <w:proofErr w:type="spellStart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Ставненської</w:t>
      </w:r>
      <w:proofErr w:type="spellEnd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 </w:t>
      </w:r>
    </w:p>
    <w:p w:rsidR="00B140A1" w:rsidRPr="00B140A1" w:rsidRDefault="00B140A1" w:rsidP="00B140A1">
      <w:pPr>
        <w:tabs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Костик Ганна Василівна – начальник служби у справах дітей,</w:t>
      </w:r>
    </w:p>
    <w:p w:rsidR="00B140A1" w:rsidRPr="00B140A1" w:rsidRDefault="00B140A1" w:rsidP="00B14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Ганько</w:t>
      </w:r>
      <w:proofErr w:type="spellEnd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</w:t>
      </w:r>
      <w:proofErr w:type="spellStart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Василівн</w:t>
      </w:r>
      <w:proofErr w:type="spellEnd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140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</w:t>
      </w:r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,</w:t>
      </w:r>
    </w:p>
    <w:p w:rsidR="00B140A1" w:rsidRPr="00B140A1" w:rsidRDefault="00B140A1" w:rsidP="00B14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14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Псяйка</w:t>
      </w:r>
      <w:proofErr w:type="spellEnd"/>
      <w:r w:rsidRPr="00B140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Мирослава   -  </w:t>
      </w:r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proofErr w:type="spellStart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Ставненської</w:t>
      </w:r>
      <w:proofErr w:type="spellEnd"/>
      <w:r w:rsidRPr="00B1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F02EC0" w:rsidRPr="00F02EC0" w:rsidRDefault="00F02EC0" w:rsidP="00F02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F02EC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 </w:t>
      </w:r>
    </w:p>
    <w:p w:rsidR="00F02EC0" w:rsidRPr="00F02EC0" w:rsidRDefault="00F02EC0" w:rsidP="00F02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02EC0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 </w:t>
      </w:r>
    </w:p>
    <w:p w:rsidR="00F02EC0" w:rsidRPr="00F02EC0" w:rsidRDefault="00F02EC0" w:rsidP="00F04E42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02EC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 </w:t>
      </w:r>
    </w:p>
    <w:p w:rsidR="00F02EC0" w:rsidRPr="00F02EC0" w:rsidRDefault="00F02EC0" w:rsidP="00F02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02EC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       </w:t>
      </w:r>
      <w:r w:rsidR="00B140A1" w:rsidRPr="00B140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Начальник відділу                                                 Людмила  ГАНЬКУЛИЧ</w:t>
      </w: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B140A1" w:rsidRDefault="00B140A1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F02EC0" w:rsidRPr="00F02EC0" w:rsidRDefault="00F02EC0" w:rsidP="00F02E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D53568" w:rsidRDefault="00D53568" w:rsidP="00B14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:rsidR="00D53568" w:rsidRDefault="00D53568" w:rsidP="00B14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:rsidR="00D53568" w:rsidRDefault="00D53568" w:rsidP="00B14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:rsidR="00F02EC0" w:rsidRPr="00F02EC0" w:rsidRDefault="00F02EC0" w:rsidP="00B14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Додаток</w:t>
      </w:r>
      <w:proofErr w:type="spellEnd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</w:t>
      </w:r>
    </w:p>
    <w:p w:rsidR="00B140A1" w:rsidRPr="00F02EC0" w:rsidRDefault="00B140A1" w:rsidP="00B14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46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</w:t>
      </w:r>
      <w:proofErr w:type="gramEnd"/>
      <w:r w:rsidRPr="00A46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наказу</w:t>
      </w:r>
    </w:p>
    <w:p w:rsidR="00B140A1" w:rsidRPr="00F02EC0" w:rsidRDefault="00B140A1" w:rsidP="00B14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                                                               </w:t>
      </w:r>
      <w:r w:rsidRPr="00A46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  </w:t>
      </w:r>
      <w:proofErr w:type="spellStart"/>
      <w:r w:rsidRPr="00A46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 w:rsidR="008C23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10.03.2022 року  № 7</w:t>
      </w:r>
    </w:p>
    <w:p w:rsidR="00F02EC0" w:rsidRPr="00F02EC0" w:rsidRDefault="00F02EC0" w:rsidP="00F02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E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F02EC0" w:rsidRPr="00F02EC0" w:rsidRDefault="00F02EC0" w:rsidP="00F02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Перелік</w:t>
      </w:r>
      <w:proofErr w:type="spellEnd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запитань</w:t>
      </w:r>
      <w:proofErr w:type="spellEnd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для </w:t>
      </w:r>
      <w:proofErr w:type="spellStart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перев</w:t>
      </w:r>
      <w:proofErr w:type="gramEnd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ірки</w:t>
      </w:r>
      <w:proofErr w:type="spellEnd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</w:t>
      </w:r>
    </w:p>
    <w:p w:rsidR="00F02EC0" w:rsidRPr="00A46CBA" w:rsidRDefault="00F02EC0" w:rsidP="00F02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знання</w:t>
      </w:r>
      <w:proofErr w:type="spellEnd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норм </w:t>
      </w:r>
      <w:proofErr w:type="spellStart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відповідного</w:t>
      </w:r>
      <w:proofErr w:type="spellEnd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законодавства</w:t>
      </w:r>
      <w:proofErr w:type="spellEnd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02E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України</w:t>
      </w:r>
      <w:proofErr w:type="spellEnd"/>
    </w:p>
    <w:p w:rsidR="00B140A1" w:rsidRPr="00F02EC0" w:rsidRDefault="00B140A1" w:rsidP="00F02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 xml:space="preserve">1. Основні риси Української держави за Конституцією України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 xml:space="preserve">2. Визначення термінів: пряме підпорядкування, близькі особи, корупційне правопорушення, корупція, потенційний конфлікт інтересів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 xml:space="preserve">3. Соціальне замовлення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4. Суб’єкти системи надання соціальних послуг </w:t>
      </w:r>
    </w:p>
    <w:p w:rsidR="00B140A1" w:rsidRPr="00A46CBA" w:rsidRDefault="00B140A1" w:rsidP="00A46CB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5. Особи/сім’ї, що належать до осіб/сімей, які перебувають у складних життєвих обставинах </w:t>
      </w:r>
      <w:r w:rsidRPr="00A46CBA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                             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 xml:space="preserve">6. Форма правління в Україні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 xml:space="preserve">7. Суб'єкти, на яких поширюються дія Закону України «Про запобігання корупції»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8. Регламентація діяльності Центру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 xml:space="preserve">9. Обов’язки отримувачів соціальних послуг та їх законних представників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10. Особи/сім’ї, які мають найвищий ризик потрапляння у складні життєві обставини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 xml:space="preserve">11. Визнання найвищої соціальної цінності України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 xml:space="preserve">12. Обмеження щодо використання службових повноважень чи свого становища та одержання подарунків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13. Принципи діяльнос</w:t>
      </w:r>
      <w:r w:rsidR="008C237D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т</w:t>
      </w:r>
      <w:bookmarkStart w:id="0" w:name="_GoBack"/>
      <w:bookmarkEnd w:id="0"/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і Центру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14. Надавачі соціальних послуг комунального сектору</w:t>
      </w:r>
    </w:p>
    <w:p w:rsidR="00B140A1" w:rsidRPr="00A46CBA" w:rsidRDefault="00B140A1" w:rsidP="00A46CB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15. Дії соціального менеджера/фахівця із соціальної роботи у разі виявлення особи/сім’ї, яка належить до вразливих категорій населення </w:t>
      </w:r>
      <w:r w:rsidRPr="00A46CBA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1</w:t>
      </w:r>
      <w:r w:rsidR="00A46CBA" w:rsidRPr="00A46CBA">
        <w:rPr>
          <w:color w:val="333333"/>
          <w:sz w:val="28"/>
          <w:szCs w:val="28"/>
          <w:bdr w:val="none" w:sz="0" w:space="0" w:color="auto" w:frame="1"/>
        </w:rPr>
        <w:t>6</w:t>
      </w:r>
      <w:r w:rsidRPr="00A46CBA">
        <w:rPr>
          <w:color w:val="333333"/>
          <w:sz w:val="28"/>
          <w:szCs w:val="28"/>
          <w:bdr w:val="none" w:sz="0" w:space="0" w:color="auto" w:frame="1"/>
        </w:rPr>
        <w:t>. Конституційний статус державної мови та мов національних меншин України</w:t>
      </w:r>
    </w:p>
    <w:p w:rsidR="00A46CBA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17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Обмеження щодо сумісництва та суміщення з іншими видами діяльності та обмеження спільної роботи близьких осіб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</w:rPr>
        <w:t>18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Основні завдання Центру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19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Фізичні особи, які надають соціальні послуги з догляду без здійснення підприємницької діяльності </w:t>
      </w:r>
    </w:p>
    <w:p w:rsidR="00B140A1" w:rsidRPr="00A46CBA" w:rsidRDefault="00A46CBA" w:rsidP="00A46CB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20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Планування організації заходів щодо організації надання соціальних послуг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2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1. Об'єкти права власності Українського народу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2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>2. 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Обмеження після припинення діяльності, пов'язаної з виконанням функцій держави, місцевого самоврядування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3. Функції стаціонарних служб (відділень) та денних служб (відділень)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4. Обов’язки надавачів соціальних послуг </w:t>
      </w:r>
    </w:p>
    <w:p w:rsidR="00B140A1" w:rsidRPr="00A46CBA" w:rsidRDefault="00A46CBA" w:rsidP="00A46CB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5. Організація надання соціальних послуг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26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Найважливіші функції держави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2</w:t>
      </w:r>
      <w:r w:rsidR="00A46CBA" w:rsidRPr="00A46CBA">
        <w:rPr>
          <w:color w:val="333333"/>
          <w:sz w:val="28"/>
          <w:szCs w:val="28"/>
          <w:bdr w:val="none" w:sz="0" w:space="0" w:color="auto" w:frame="1"/>
        </w:rPr>
        <w:t>7</w:t>
      </w:r>
      <w:r w:rsidRPr="00A46CBA">
        <w:rPr>
          <w:color w:val="333333"/>
          <w:sz w:val="28"/>
          <w:szCs w:val="28"/>
          <w:bdr w:val="none" w:sz="0" w:space="0" w:color="auto" w:frame="1"/>
        </w:rPr>
        <w:t xml:space="preserve">. Запобігання та врегулювання конфлікту інтересів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28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Повноваження стаціонарних служб (відділень)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29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Права надавачів соціальних послуг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30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Подання заяви про надання соціальних послуг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3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1. Державні символи України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lastRenderedPageBreak/>
        <w:t>3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2. Заходи зовнішнього та самостійного врегулювання конфлікту інтересів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3. Повноваження денних служб (відділень)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4. Типи соціальних послуг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5. Документи, які подаються до заяви про надання соціальних послуг </w:t>
      </w:r>
      <w:r w:rsidR="00B140A1" w:rsidRPr="00A46CBA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                                 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36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Конституційне право на працю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37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Запобігання конфлікту інтересів у зв’язку з наявністю в особи підприємств чи корпоративних прав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A46CBA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Спрямування заходів, що здійснюються Центром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39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Базові соціальні послуги </w:t>
      </w:r>
    </w:p>
    <w:p w:rsidR="00B140A1" w:rsidRPr="00A46CBA" w:rsidRDefault="00A46CBA" w:rsidP="00A46CB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40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Документи, що подаються особами, які потребують надання соціальних послуг стаціонарного догляду чи паліативного догляду в умовах стаціонару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4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1. Конституційне право на освіту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4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2. Вимоги до поведінки осіб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3. Права Центру </w:t>
      </w:r>
    </w:p>
    <w:p w:rsidR="00A46CBA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 xml:space="preserve">44. 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Звернення про надання соціальних послуг </w:t>
      </w:r>
    </w:p>
    <w:p w:rsidR="00B140A1" w:rsidRPr="00A46CBA" w:rsidRDefault="00A46CBA" w:rsidP="00A46CB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5. Органи до яких подаються запити для отримання інформації про доходи особи, що потребує надання соціальних послуг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46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Конституційне право на соціальний захист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47.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 Подання декларацій осіб, уповноважених на виконання функцій держави або місцевого самоврядування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48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Підстави для надання Центром соціальних послуг </w:t>
      </w:r>
    </w:p>
    <w:p w:rsidR="00B140A1" w:rsidRPr="00A46CBA" w:rsidRDefault="00B140A1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4</w:t>
      </w:r>
      <w:r w:rsidR="00A46CBA" w:rsidRPr="00A46CBA">
        <w:rPr>
          <w:color w:val="333333"/>
          <w:sz w:val="28"/>
          <w:szCs w:val="28"/>
          <w:bdr w:val="none" w:sz="0" w:space="0" w:color="auto" w:frame="1"/>
        </w:rPr>
        <w:t>9</w:t>
      </w:r>
      <w:r w:rsidRPr="00A46CBA">
        <w:rPr>
          <w:color w:val="333333"/>
          <w:sz w:val="28"/>
          <w:szCs w:val="28"/>
          <w:bdr w:val="none" w:sz="0" w:space="0" w:color="auto" w:frame="1"/>
        </w:rPr>
        <w:t xml:space="preserve">. Оцінювання потреб особи/сім’ї у соціальних послугах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5</w:t>
      </w:r>
      <w:r>
        <w:rPr>
          <w:color w:val="333333"/>
          <w:sz w:val="28"/>
          <w:szCs w:val="28"/>
          <w:bdr w:val="none" w:sz="0" w:space="0" w:color="auto" w:frame="1"/>
        </w:rPr>
        <w:t>0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Конституційне право на охорону здоров'я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5</w:t>
      </w:r>
      <w:r>
        <w:rPr>
          <w:color w:val="333333"/>
          <w:sz w:val="28"/>
          <w:szCs w:val="28"/>
          <w:bdr w:val="none" w:sz="0" w:space="0" w:color="auto" w:frame="1"/>
        </w:rPr>
        <w:t>1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Встановлення своєчасності подання декларації та повна перевірка декларації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 Повноваження директора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Центру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Прийняття рішення про надання чи відмову у наданні соціальних послуг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Дії надавача соціальних послуг у разі отримання звернення про надання соціальних послуг </w:t>
      </w:r>
      <w:proofErr w:type="spellStart"/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екстренно</w:t>
      </w:r>
      <w:proofErr w:type="spellEnd"/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кризово</w:t>
      </w:r>
      <w:proofErr w:type="spellEnd"/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) 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55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Обов'язки громадянина України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56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Моніторинг способу життя суб’єктів декларування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57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 Умови, що забезпе</w:t>
      </w: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ч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уються працівникам Центру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58</w:t>
      </w: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Договір про надання соціальних послуг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59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Рішення про обов’язкове надання соціальних послуг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</w:rPr>
        <w:t>6</w:t>
      </w:r>
      <w:r>
        <w:rPr>
          <w:color w:val="333333"/>
          <w:sz w:val="28"/>
          <w:szCs w:val="28"/>
          <w:bdr w:val="none" w:sz="0" w:space="0" w:color="auto" w:frame="1"/>
        </w:rPr>
        <w:t>0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Право громадянина України на вибори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6</w:t>
      </w:r>
      <w:r>
        <w:rPr>
          <w:color w:val="333333"/>
          <w:sz w:val="28"/>
          <w:szCs w:val="28"/>
          <w:bdr w:val="none" w:sz="0" w:space="0" w:color="auto" w:frame="1"/>
        </w:rPr>
        <w:t>1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>. Заборона на одержання пільг, послуг і майна органами державної влади та органами місцевого самоврядування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6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Майно Центру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  <w:bdr w:val="none" w:sz="0" w:space="0" w:color="auto" w:frame="1"/>
        </w:rPr>
        <w:t>6</w:t>
      </w:r>
      <w:r>
        <w:rPr>
          <w:color w:val="333333"/>
          <w:sz w:val="28"/>
          <w:szCs w:val="28"/>
          <w:bdr w:val="none" w:sz="0" w:space="0" w:color="auto" w:frame="1"/>
        </w:rPr>
        <w:t>3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Підстави для відмови у наданні соціальних послуг 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64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. Державний бюджет України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65</w:t>
      </w:r>
      <w:r w:rsidRPr="00A46CBA">
        <w:rPr>
          <w:color w:val="333333"/>
          <w:sz w:val="28"/>
          <w:szCs w:val="28"/>
          <w:bdr w:val="none" w:sz="0" w:space="0" w:color="auto" w:frame="1"/>
        </w:rPr>
        <w:t>.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 Загальні засади запобігання корупції у діяльності юридичної особи</w:t>
      </w:r>
      <w:r w:rsidRPr="00A46CBA">
        <w:rPr>
          <w:color w:val="333333"/>
          <w:sz w:val="28"/>
          <w:szCs w:val="28"/>
          <w:bdr w:val="none" w:sz="0" w:space="0" w:color="auto" w:frame="1"/>
        </w:rPr>
        <w:t>.</w:t>
      </w:r>
      <w:r w:rsidR="00B140A1" w:rsidRPr="00A46CBA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B140A1" w:rsidRPr="00A46CBA" w:rsidRDefault="00A46CBA" w:rsidP="00B140A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66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 Умови для вільного доступу осіб з інвалідністю до будівель закладу та приміщень обслуговування</w:t>
      </w:r>
      <w:r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140A1" w:rsidRPr="00A46C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02EC0" w:rsidRPr="00A46CBA" w:rsidRDefault="00B140A1" w:rsidP="00A46CB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46CBA">
        <w:rPr>
          <w:color w:val="333333"/>
          <w:sz w:val="28"/>
          <w:szCs w:val="28"/>
        </w:rPr>
        <w:t> </w:t>
      </w:r>
    </w:p>
    <w:p w:rsidR="00F02EC0" w:rsidRDefault="00F02EC0" w:rsidP="00D763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2EC0" w:rsidRPr="00D763C5" w:rsidRDefault="00B140A1" w:rsidP="00D763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40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Начальник відділу                                                 Людмила  ГАНЬКУЛИЧ</w:t>
      </w:r>
    </w:p>
    <w:sectPr w:rsidR="00F02EC0" w:rsidRPr="00D763C5" w:rsidSect="00D763C5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4776"/>
    <w:multiLevelType w:val="multilevel"/>
    <w:tmpl w:val="5BF6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568FD"/>
    <w:multiLevelType w:val="hybridMultilevel"/>
    <w:tmpl w:val="6F50B4D8"/>
    <w:lvl w:ilvl="0" w:tplc="E2E0519E">
      <w:start w:val="1"/>
      <w:numFmt w:val="decimal"/>
      <w:lvlText w:val="%1."/>
      <w:lvlJc w:val="left"/>
      <w:pPr>
        <w:ind w:left="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-723"/>
        </w:tabs>
        <w:ind w:left="-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"/>
        </w:tabs>
        <w:ind w:left="-3" w:hanging="360"/>
      </w:pPr>
    </w:lvl>
    <w:lvl w:ilvl="3" w:tplc="0419000F">
      <w:start w:val="1"/>
      <w:numFmt w:val="decimal"/>
      <w:lvlText w:val="%4."/>
      <w:lvlJc w:val="left"/>
      <w:pPr>
        <w:tabs>
          <w:tab w:val="num" w:pos="717"/>
        </w:tabs>
        <w:ind w:left="7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37"/>
        </w:tabs>
        <w:ind w:left="14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17"/>
        </w:tabs>
        <w:ind w:left="431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48"/>
    <w:rsid w:val="00231F71"/>
    <w:rsid w:val="00232CBA"/>
    <w:rsid w:val="002A23CC"/>
    <w:rsid w:val="00310F99"/>
    <w:rsid w:val="003C1300"/>
    <w:rsid w:val="00452EA5"/>
    <w:rsid w:val="00502061"/>
    <w:rsid w:val="005A5A00"/>
    <w:rsid w:val="00681157"/>
    <w:rsid w:val="007872CE"/>
    <w:rsid w:val="00871A11"/>
    <w:rsid w:val="008C237D"/>
    <w:rsid w:val="00927A27"/>
    <w:rsid w:val="00932097"/>
    <w:rsid w:val="00985748"/>
    <w:rsid w:val="00A40A8D"/>
    <w:rsid w:val="00A46CBA"/>
    <w:rsid w:val="00B12995"/>
    <w:rsid w:val="00B140A1"/>
    <w:rsid w:val="00B960D9"/>
    <w:rsid w:val="00C152DF"/>
    <w:rsid w:val="00C172BA"/>
    <w:rsid w:val="00C6210A"/>
    <w:rsid w:val="00D47440"/>
    <w:rsid w:val="00D53568"/>
    <w:rsid w:val="00D763C5"/>
    <w:rsid w:val="00D86BAB"/>
    <w:rsid w:val="00DE3EB3"/>
    <w:rsid w:val="00EA65DC"/>
    <w:rsid w:val="00ED3010"/>
    <w:rsid w:val="00F02EC0"/>
    <w:rsid w:val="00F04E42"/>
    <w:rsid w:val="00F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71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paragraph">
    <w:name w:val="paragraph"/>
    <w:basedOn w:val="a"/>
    <w:rsid w:val="0092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927A27"/>
  </w:style>
  <w:style w:type="character" w:customStyle="1" w:styleId="eop">
    <w:name w:val="eop"/>
    <w:basedOn w:val="a0"/>
    <w:rsid w:val="00927A27"/>
  </w:style>
  <w:style w:type="paragraph" w:styleId="a5">
    <w:name w:val="Normal (Web)"/>
    <w:basedOn w:val="a"/>
    <w:uiPriority w:val="99"/>
    <w:unhideWhenUsed/>
    <w:rsid w:val="00B140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71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paragraph">
    <w:name w:val="paragraph"/>
    <w:basedOn w:val="a"/>
    <w:rsid w:val="0092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927A27"/>
  </w:style>
  <w:style w:type="character" w:customStyle="1" w:styleId="eop">
    <w:name w:val="eop"/>
    <w:basedOn w:val="a0"/>
    <w:rsid w:val="00927A27"/>
  </w:style>
  <w:style w:type="paragraph" w:styleId="a5">
    <w:name w:val="Normal (Web)"/>
    <w:basedOn w:val="a"/>
    <w:uiPriority w:val="99"/>
    <w:unhideWhenUsed/>
    <w:rsid w:val="00B140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02A4-3840-4E69-A782-D994BBEA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Russia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Zverdvd.org</cp:lastModifiedBy>
  <cp:revision>6</cp:revision>
  <cp:lastPrinted>2022-03-10T12:34:00Z</cp:lastPrinted>
  <dcterms:created xsi:type="dcterms:W3CDTF">2021-03-10T17:01:00Z</dcterms:created>
  <dcterms:modified xsi:type="dcterms:W3CDTF">2022-03-10T12:34:00Z</dcterms:modified>
</cp:coreProperties>
</file>