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329" w:rsidRPr="00490B05" w:rsidRDefault="00C53329" w:rsidP="00C53329">
      <w:pPr>
        <w:spacing w:after="0" w:line="240" w:lineRule="auto"/>
        <w:jc w:val="center"/>
        <w:rPr>
          <w:rFonts w:ascii="Times New Roman" w:eastAsia="Times New Roman" w:hAnsi="Times New Roman" w:cs="Times New Roman"/>
          <w:b/>
          <w:sz w:val="28"/>
          <w:szCs w:val="28"/>
          <w:lang w:val="uk-UA"/>
        </w:rPr>
      </w:pPr>
      <w:r w:rsidRPr="00490B05">
        <w:rPr>
          <w:rFonts w:ascii="Times New Roman" w:eastAsia="Times New Roman" w:hAnsi="Times New Roman" w:cs="Times New Roman"/>
          <w:b/>
          <w:bCs/>
          <w:sz w:val="28"/>
          <w:szCs w:val="28"/>
          <w:lang w:val="uk-UA"/>
        </w:rPr>
        <w:object w:dxaOrig="81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48pt" o:ole="" fillcolor="window">
            <v:imagedata r:id="rId8" o:title=""/>
          </v:shape>
          <o:OLEObject Type="Embed" ProgID="Word.Picture.8" ShapeID="_x0000_i1025" DrawAspect="Content" ObjectID="_1733299445" r:id="rId9"/>
        </w:object>
      </w:r>
    </w:p>
    <w:p w:rsidR="00C53329" w:rsidRPr="00490B05" w:rsidRDefault="00C53329" w:rsidP="00C53329">
      <w:pPr>
        <w:spacing w:after="0" w:line="240" w:lineRule="auto"/>
        <w:jc w:val="center"/>
        <w:rPr>
          <w:rFonts w:ascii="Times New Roman" w:eastAsia="Calibri" w:hAnsi="Times New Roman" w:cs="Times New Roman"/>
          <w:b/>
          <w:sz w:val="28"/>
          <w:szCs w:val="28"/>
          <w:lang w:val="uk-UA" w:eastAsia="en-US"/>
        </w:rPr>
      </w:pPr>
      <w:r w:rsidRPr="00490B05">
        <w:rPr>
          <w:rFonts w:ascii="Times New Roman" w:eastAsia="Calibri" w:hAnsi="Times New Roman" w:cs="Times New Roman"/>
          <w:b/>
          <w:sz w:val="28"/>
          <w:szCs w:val="28"/>
          <w:lang w:val="uk-UA" w:eastAsia="en-US"/>
        </w:rPr>
        <w:t>СТАВНЕНСЬКА СІЛЬСЬКА РАДА</w:t>
      </w:r>
    </w:p>
    <w:p w:rsidR="00C53329" w:rsidRPr="00490B05" w:rsidRDefault="00C53329" w:rsidP="00C53329">
      <w:pPr>
        <w:spacing w:after="0" w:line="240" w:lineRule="auto"/>
        <w:jc w:val="center"/>
        <w:rPr>
          <w:rFonts w:ascii="Times New Roman" w:eastAsia="Calibri" w:hAnsi="Times New Roman" w:cs="Times New Roman"/>
          <w:b/>
          <w:sz w:val="28"/>
          <w:szCs w:val="28"/>
          <w:lang w:val="uk-UA" w:eastAsia="en-US"/>
        </w:rPr>
      </w:pPr>
      <w:r w:rsidRPr="00490B05">
        <w:rPr>
          <w:rFonts w:ascii="Times New Roman" w:eastAsia="Calibri" w:hAnsi="Times New Roman" w:cs="Times New Roman"/>
          <w:b/>
          <w:sz w:val="28"/>
          <w:szCs w:val="28"/>
          <w:lang w:val="uk-UA" w:eastAsia="en-US"/>
        </w:rPr>
        <w:t>УЖГОРОДСЬКОГО РАЙОНУ</w:t>
      </w:r>
    </w:p>
    <w:p w:rsidR="00C53329" w:rsidRPr="00490B05" w:rsidRDefault="00C53329" w:rsidP="00C53329">
      <w:pPr>
        <w:spacing w:after="0" w:line="240" w:lineRule="auto"/>
        <w:jc w:val="center"/>
        <w:rPr>
          <w:rFonts w:ascii="Times New Roman" w:eastAsia="Calibri" w:hAnsi="Times New Roman" w:cs="Times New Roman"/>
          <w:b/>
          <w:sz w:val="28"/>
          <w:szCs w:val="28"/>
          <w:lang w:val="uk-UA" w:eastAsia="en-US"/>
        </w:rPr>
      </w:pPr>
      <w:r w:rsidRPr="00490B05">
        <w:rPr>
          <w:rFonts w:ascii="Times New Roman" w:eastAsia="Calibri" w:hAnsi="Times New Roman" w:cs="Times New Roman"/>
          <w:b/>
          <w:sz w:val="28"/>
          <w:szCs w:val="28"/>
          <w:lang w:val="uk-UA" w:eastAsia="en-US"/>
        </w:rPr>
        <w:t>ЗАКАРПАТСЬКОЇ ОБЛАСТІ</w:t>
      </w:r>
    </w:p>
    <w:p w:rsidR="00C53329" w:rsidRPr="00490B05" w:rsidRDefault="00C53329" w:rsidP="00C53329">
      <w:pPr>
        <w:spacing w:after="0" w:line="240" w:lineRule="auto"/>
        <w:jc w:val="center"/>
        <w:rPr>
          <w:rFonts w:ascii="Times New Roman" w:eastAsia="Calibri" w:hAnsi="Times New Roman" w:cs="Times New Roman"/>
          <w:b/>
          <w:sz w:val="28"/>
          <w:szCs w:val="28"/>
          <w:lang w:val="uk-UA" w:eastAsia="en-US"/>
        </w:rPr>
      </w:pPr>
      <w:r w:rsidRPr="00490B05">
        <w:rPr>
          <w:rFonts w:ascii="Times New Roman" w:eastAsia="Calibri" w:hAnsi="Times New Roman" w:cs="Times New Roman"/>
          <w:b/>
          <w:sz w:val="28"/>
          <w:szCs w:val="28"/>
          <w:lang w:val="uk-UA" w:eastAsia="en-US"/>
        </w:rPr>
        <w:t>ХІІ  сесія VIII скликання</w:t>
      </w:r>
    </w:p>
    <w:p w:rsidR="00C53329" w:rsidRPr="00490B05" w:rsidRDefault="00C53329" w:rsidP="00C53329">
      <w:pPr>
        <w:spacing w:after="0" w:line="240" w:lineRule="auto"/>
        <w:contextualSpacing/>
        <w:jc w:val="center"/>
        <w:rPr>
          <w:rFonts w:ascii="Times New Roman" w:eastAsia="Times New Roman" w:hAnsi="Times New Roman" w:cs="Times New Roman"/>
          <w:bCs/>
          <w:kern w:val="2"/>
          <w:sz w:val="28"/>
          <w:szCs w:val="28"/>
          <w:lang w:val="uk-UA" w:eastAsia="zh-CN"/>
        </w:rPr>
      </w:pPr>
      <w:r w:rsidRPr="00490B05">
        <w:rPr>
          <w:rFonts w:ascii="Times New Roman" w:eastAsia="Times New Roman" w:hAnsi="Times New Roman" w:cs="Times New Roman"/>
          <w:bCs/>
          <w:kern w:val="2"/>
          <w:sz w:val="28"/>
          <w:szCs w:val="28"/>
          <w:lang w:val="uk-UA" w:eastAsia="zh-CN"/>
        </w:rPr>
        <w:t>(друге пленарне засідання)</w:t>
      </w:r>
    </w:p>
    <w:p w:rsidR="00C53329" w:rsidRPr="00490B05" w:rsidRDefault="00C53329" w:rsidP="00C53329">
      <w:pPr>
        <w:spacing w:after="0" w:line="240" w:lineRule="auto"/>
        <w:jc w:val="center"/>
        <w:rPr>
          <w:rFonts w:ascii="Times New Roman" w:eastAsia="Calibri" w:hAnsi="Times New Roman" w:cs="Times New Roman"/>
          <w:b/>
          <w:sz w:val="28"/>
          <w:szCs w:val="28"/>
          <w:lang w:val="uk-UA" w:eastAsia="en-US"/>
        </w:rPr>
      </w:pPr>
    </w:p>
    <w:p w:rsidR="00C53329" w:rsidRPr="00490B05" w:rsidRDefault="00C53329" w:rsidP="00C53329">
      <w:pPr>
        <w:spacing w:after="0" w:line="240" w:lineRule="auto"/>
        <w:jc w:val="center"/>
        <w:rPr>
          <w:rFonts w:ascii="Times New Roman" w:eastAsia="Calibri" w:hAnsi="Times New Roman" w:cs="Times New Roman"/>
          <w:b/>
          <w:sz w:val="36"/>
          <w:szCs w:val="36"/>
          <w:lang w:val="uk-UA" w:eastAsia="en-US"/>
        </w:rPr>
      </w:pPr>
      <w:r w:rsidRPr="00490B05">
        <w:rPr>
          <w:rFonts w:ascii="Times New Roman" w:eastAsia="Calibri" w:hAnsi="Times New Roman" w:cs="Times New Roman"/>
          <w:b/>
          <w:sz w:val="36"/>
          <w:szCs w:val="36"/>
          <w:lang w:val="uk-UA" w:eastAsia="en-US"/>
        </w:rPr>
        <w:t>Р І Ш Е Н Н Я</w:t>
      </w:r>
    </w:p>
    <w:p w:rsidR="00C53329" w:rsidRPr="00490B05" w:rsidRDefault="00C53329" w:rsidP="00C53329">
      <w:pPr>
        <w:spacing w:after="0" w:line="240" w:lineRule="auto"/>
        <w:rPr>
          <w:rFonts w:ascii="Times New Roman" w:eastAsia="Times New Roman" w:hAnsi="Times New Roman" w:cs="Times New Roman"/>
          <w:sz w:val="28"/>
          <w:szCs w:val="28"/>
          <w:lang w:val="uk-UA"/>
        </w:rPr>
      </w:pPr>
    </w:p>
    <w:p w:rsidR="00C53329" w:rsidRPr="00490B05" w:rsidRDefault="00C53329" w:rsidP="00C53329">
      <w:pPr>
        <w:spacing w:after="0" w:line="240" w:lineRule="auto"/>
        <w:rPr>
          <w:rFonts w:ascii="Times New Roman" w:eastAsia="Times New Roman" w:hAnsi="Times New Roman" w:cs="Times New Roman"/>
          <w:sz w:val="28"/>
          <w:szCs w:val="28"/>
          <w:lang w:val="uk-UA"/>
        </w:rPr>
      </w:pPr>
      <w:r w:rsidRPr="00490B05">
        <w:rPr>
          <w:rFonts w:ascii="Times New Roman" w:eastAsia="Times New Roman" w:hAnsi="Times New Roman" w:cs="Times New Roman"/>
          <w:sz w:val="28"/>
          <w:szCs w:val="28"/>
          <w:lang w:val="uk-UA"/>
        </w:rPr>
        <w:t>20 грудня  2022 року                              с.Ставне                                </w:t>
      </w:r>
      <w:r w:rsidR="00004130" w:rsidRPr="00490B05">
        <w:rPr>
          <w:rFonts w:ascii="Times New Roman" w:eastAsia="Times New Roman" w:hAnsi="Times New Roman" w:cs="Times New Roman"/>
          <w:sz w:val="28"/>
          <w:szCs w:val="28"/>
          <w:lang w:val="uk-UA"/>
        </w:rPr>
        <w:t>№ 448</w:t>
      </w:r>
    </w:p>
    <w:p w:rsidR="00C53329" w:rsidRPr="00490B05" w:rsidRDefault="00C53329" w:rsidP="00C53329">
      <w:pPr>
        <w:tabs>
          <w:tab w:val="left" w:pos="851"/>
          <w:tab w:val="left" w:pos="900"/>
          <w:tab w:val="left" w:pos="993"/>
        </w:tabs>
        <w:spacing w:after="0" w:line="240" w:lineRule="auto"/>
        <w:ind w:firstLine="720"/>
        <w:jc w:val="center"/>
        <w:rPr>
          <w:rFonts w:ascii="Times New Roman" w:eastAsia="Times New Roman" w:hAnsi="Times New Roman" w:cs="Times New Roman"/>
          <w:b/>
          <w:sz w:val="28"/>
          <w:szCs w:val="28"/>
          <w:lang w:val="uk-UA"/>
        </w:rPr>
      </w:pPr>
    </w:p>
    <w:p w:rsidR="003E203B" w:rsidRPr="00490B05" w:rsidRDefault="003E203B" w:rsidP="00F24F4C">
      <w:pPr>
        <w:pStyle w:val="a3"/>
        <w:jc w:val="center"/>
        <w:rPr>
          <w:rFonts w:ascii="Times New Roman" w:hAnsi="Times New Roman" w:cs="Times New Roman"/>
          <w:sz w:val="28"/>
          <w:szCs w:val="28"/>
          <w:lang w:val="uk-UA"/>
        </w:rPr>
      </w:pPr>
    </w:p>
    <w:p w:rsidR="00F24F4C" w:rsidRPr="00490B05" w:rsidRDefault="00F24F4C" w:rsidP="00AE18EA">
      <w:pPr>
        <w:pStyle w:val="a3"/>
        <w:ind w:right="5669"/>
        <w:jc w:val="both"/>
        <w:rPr>
          <w:rFonts w:ascii="Times New Roman" w:hAnsi="Times New Roman" w:cs="Times New Roman"/>
          <w:b/>
          <w:sz w:val="28"/>
          <w:szCs w:val="28"/>
          <w:lang w:val="uk-UA"/>
        </w:rPr>
      </w:pPr>
      <w:r w:rsidRPr="00490B05">
        <w:rPr>
          <w:rFonts w:ascii="Times New Roman" w:hAnsi="Times New Roman" w:cs="Times New Roman"/>
          <w:b/>
          <w:sz w:val="28"/>
          <w:szCs w:val="28"/>
          <w:lang w:val="uk-UA"/>
        </w:rPr>
        <w:t xml:space="preserve">Про план діяльності з підготовки проектів </w:t>
      </w:r>
      <w:r w:rsidR="00363CE1" w:rsidRPr="00490B05">
        <w:rPr>
          <w:rFonts w:ascii="Times New Roman" w:hAnsi="Times New Roman" w:cs="Times New Roman"/>
          <w:b/>
          <w:sz w:val="28"/>
          <w:szCs w:val="28"/>
          <w:lang w:val="uk-UA"/>
        </w:rPr>
        <w:t>регуляторних актів на 2023</w:t>
      </w:r>
      <w:r w:rsidRPr="00490B05">
        <w:rPr>
          <w:rFonts w:ascii="Times New Roman" w:hAnsi="Times New Roman" w:cs="Times New Roman"/>
          <w:b/>
          <w:sz w:val="28"/>
          <w:szCs w:val="28"/>
          <w:lang w:val="uk-UA"/>
        </w:rPr>
        <w:t xml:space="preserve"> рік</w:t>
      </w:r>
    </w:p>
    <w:p w:rsidR="00F24F4C" w:rsidRPr="00490B05" w:rsidRDefault="00F24F4C" w:rsidP="00F24F4C">
      <w:pPr>
        <w:pStyle w:val="a3"/>
        <w:jc w:val="center"/>
        <w:rPr>
          <w:rFonts w:ascii="Times New Roman" w:hAnsi="Times New Roman" w:cs="Times New Roman"/>
          <w:b/>
          <w:i/>
          <w:sz w:val="28"/>
          <w:szCs w:val="28"/>
          <w:lang w:val="uk-UA"/>
        </w:rPr>
      </w:pPr>
    </w:p>
    <w:p w:rsidR="00ED63F8" w:rsidRPr="00490B05" w:rsidRDefault="00ED63F8" w:rsidP="00F24F4C">
      <w:pPr>
        <w:pStyle w:val="a3"/>
        <w:jc w:val="center"/>
        <w:rPr>
          <w:rFonts w:ascii="Times New Roman" w:hAnsi="Times New Roman" w:cs="Times New Roman"/>
          <w:b/>
          <w:i/>
          <w:sz w:val="28"/>
          <w:szCs w:val="28"/>
          <w:lang w:val="uk-UA"/>
        </w:rPr>
      </w:pPr>
    </w:p>
    <w:p w:rsidR="00ED63F8" w:rsidRPr="00490B05" w:rsidRDefault="00ED63F8" w:rsidP="00F24F4C">
      <w:pPr>
        <w:pStyle w:val="a3"/>
        <w:jc w:val="center"/>
        <w:rPr>
          <w:rFonts w:ascii="Times New Roman" w:hAnsi="Times New Roman" w:cs="Times New Roman"/>
          <w:b/>
          <w:i/>
          <w:sz w:val="28"/>
          <w:szCs w:val="28"/>
          <w:lang w:val="uk-UA"/>
        </w:rPr>
      </w:pPr>
    </w:p>
    <w:p w:rsidR="00F24F4C" w:rsidRPr="00490B05" w:rsidRDefault="00F24F4C" w:rsidP="00C53329">
      <w:pPr>
        <w:pStyle w:val="a3"/>
        <w:tabs>
          <w:tab w:val="left" w:pos="993"/>
        </w:tabs>
        <w:ind w:firstLine="567"/>
        <w:jc w:val="both"/>
        <w:rPr>
          <w:rFonts w:ascii="Times New Roman" w:hAnsi="Times New Roman" w:cs="Times New Roman"/>
          <w:sz w:val="28"/>
          <w:szCs w:val="28"/>
          <w:lang w:val="uk-UA"/>
        </w:rPr>
      </w:pPr>
      <w:r w:rsidRPr="00490B05">
        <w:rPr>
          <w:rFonts w:ascii="Times New Roman" w:hAnsi="Times New Roman" w:cs="Times New Roman"/>
          <w:sz w:val="28"/>
          <w:szCs w:val="28"/>
          <w:lang w:val="uk-UA"/>
        </w:rPr>
        <w:t>Відповідно до підпункту 20 пункту 4 статті 42</w:t>
      </w:r>
      <w:r w:rsidR="00E67076" w:rsidRPr="00490B05">
        <w:rPr>
          <w:rFonts w:ascii="Times New Roman" w:hAnsi="Times New Roman" w:cs="Times New Roman"/>
          <w:sz w:val="28"/>
          <w:szCs w:val="28"/>
          <w:lang w:val="uk-UA"/>
        </w:rPr>
        <w:t>, 59</w:t>
      </w:r>
      <w:r w:rsidRPr="00490B05">
        <w:rPr>
          <w:rFonts w:ascii="Times New Roman" w:hAnsi="Times New Roman" w:cs="Times New Roman"/>
          <w:sz w:val="28"/>
          <w:szCs w:val="28"/>
          <w:lang w:val="uk-UA"/>
        </w:rPr>
        <w:t xml:space="preserve"> Закону України</w:t>
      </w:r>
      <w:r w:rsidR="00C53329" w:rsidRPr="00490B05">
        <w:rPr>
          <w:rFonts w:ascii="Times New Roman" w:hAnsi="Times New Roman" w:cs="Times New Roman"/>
          <w:sz w:val="28"/>
          <w:szCs w:val="28"/>
          <w:lang w:val="uk-UA"/>
        </w:rPr>
        <w:t xml:space="preserve"> «</w:t>
      </w:r>
      <w:r w:rsidRPr="00490B05">
        <w:rPr>
          <w:rFonts w:ascii="Times New Roman" w:hAnsi="Times New Roman" w:cs="Times New Roman"/>
          <w:sz w:val="28"/>
          <w:szCs w:val="28"/>
          <w:lang w:val="uk-UA"/>
        </w:rPr>
        <w:t>Про мі</w:t>
      </w:r>
      <w:r w:rsidR="00C53329" w:rsidRPr="00490B05">
        <w:rPr>
          <w:rFonts w:ascii="Times New Roman" w:hAnsi="Times New Roman" w:cs="Times New Roman"/>
          <w:sz w:val="28"/>
          <w:szCs w:val="28"/>
          <w:lang w:val="uk-UA"/>
        </w:rPr>
        <w:t>сцеве самоврядування в Україні»</w:t>
      </w:r>
      <w:r w:rsidR="003E203B" w:rsidRPr="00490B05">
        <w:rPr>
          <w:rFonts w:ascii="Times New Roman" w:hAnsi="Times New Roman" w:cs="Times New Roman"/>
          <w:sz w:val="28"/>
          <w:szCs w:val="28"/>
          <w:lang w:val="uk-UA"/>
        </w:rPr>
        <w:t xml:space="preserve">, </w:t>
      </w:r>
      <w:r w:rsidRPr="00490B05">
        <w:rPr>
          <w:rFonts w:ascii="Times New Roman" w:hAnsi="Times New Roman" w:cs="Times New Roman"/>
          <w:sz w:val="28"/>
          <w:szCs w:val="28"/>
          <w:lang w:val="uk-UA"/>
        </w:rPr>
        <w:t xml:space="preserve">статей 7, 13 Закону України </w:t>
      </w:r>
      <w:r w:rsidR="00C53329" w:rsidRPr="00490B05">
        <w:rPr>
          <w:rFonts w:ascii="Times New Roman" w:hAnsi="Times New Roman" w:cs="Times New Roman"/>
          <w:sz w:val="28"/>
          <w:szCs w:val="28"/>
          <w:lang w:val="uk-UA"/>
        </w:rPr>
        <w:t>«</w:t>
      </w:r>
      <w:r w:rsidRPr="00490B05">
        <w:rPr>
          <w:rFonts w:ascii="Times New Roman" w:hAnsi="Times New Roman" w:cs="Times New Roman"/>
          <w:sz w:val="28"/>
          <w:szCs w:val="28"/>
          <w:lang w:val="uk-UA"/>
        </w:rPr>
        <w:t xml:space="preserve">Про засади державної регуляторної політики </w:t>
      </w:r>
      <w:bookmarkStart w:id="0" w:name="_GoBack"/>
      <w:bookmarkEnd w:id="0"/>
      <w:r w:rsidRPr="00490B05">
        <w:rPr>
          <w:rFonts w:ascii="Times New Roman" w:hAnsi="Times New Roman" w:cs="Times New Roman"/>
          <w:sz w:val="28"/>
          <w:szCs w:val="28"/>
          <w:lang w:val="uk-UA"/>
        </w:rPr>
        <w:t>у сфері</w:t>
      </w:r>
      <w:r w:rsidR="00ED63F8" w:rsidRPr="00490B05">
        <w:rPr>
          <w:rFonts w:ascii="Times New Roman" w:hAnsi="Times New Roman" w:cs="Times New Roman"/>
          <w:sz w:val="28"/>
          <w:szCs w:val="28"/>
          <w:lang w:val="uk-UA"/>
        </w:rPr>
        <w:t xml:space="preserve"> господарської діяльності</w:t>
      </w:r>
      <w:r w:rsidR="00C53329" w:rsidRPr="00490B05">
        <w:rPr>
          <w:rFonts w:ascii="Times New Roman" w:hAnsi="Times New Roman" w:cs="Times New Roman"/>
          <w:sz w:val="28"/>
          <w:szCs w:val="28"/>
          <w:lang w:val="uk-UA"/>
        </w:rPr>
        <w:t>»</w:t>
      </w:r>
      <w:r w:rsidR="00ED63F8" w:rsidRPr="00490B05">
        <w:rPr>
          <w:rFonts w:ascii="Times New Roman" w:hAnsi="Times New Roman" w:cs="Times New Roman"/>
          <w:sz w:val="28"/>
          <w:szCs w:val="28"/>
          <w:lang w:val="uk-UA"/>
        </w:rPr>
        <w:t>, з метою вдосконалення правового регулювання господарських відносин між органом місцевого самоврядуван</w:t>
      </w:r>
      <w:r w:rsidR="00004130" w:rsidRPr="00490B05">
        <w:rPr>
          <w:rFonts w:ascii="Times New Roman" w:hAnsi="Times New Roman" w:cs="Times New Roman"/>
          <w:sz w:val="28"/>
          <w:szCs w:val="28"/>
          <w:lang w:val="uk-UA"/>
        </w:rPr>
        <w:t xml:space="preserve">ня та суб’єктами господарювання, сільська рада </w:t>
      </w:r>
    </w:p>
    <w:p w:rsidR="00004130" w:rsidRPr="00490B05" w:rsidRDefault="00004130" w:rsidP="00C53329">
      <w:pPr>
        <w:pStyle w:val="a3"/>
        <w:tabs>
          <w:tab w:val="left" w:pos="993"/>
        </w:tabs>
        <w:ind w:firstLine="567"/>
        <w:jc w:val="both"/>
        <w:rPr>
          <w:rFonts w:ascii="Times New Roman" w:hAnsi="Times New Roman" w:cs="Times New Roman"/>
          <w:sz w:val="28"/>
          <w:szCs w:val="28"/>
          <w:lang w:val="uk-UA"/>
        </w:rPr>
      </w:pPr>
    </w:p>
    <w:p w:rsidR="00004130" w:rsidRPr="00490B05" w:rsidRDefault="00004130" w:rsidP="00004130">
      <w:pPr>
        <w:pStyle w:val="aa"/>
        <w:shd w:val="clear" w:color="auto" w:fill="FFFFFF"/>
        <w:spacing w:before="0" w:beforeAutospacing="0" w:after="0" w:afterAutospacing="0"/>
        <w:jc w:val="center"/>
        <w:rPr>
          <w:color w:val="000000"/>
          <w:sz w:val="28"/>
          <w:szCs w:val="28"/>
          <w:lang w:val="uk-UA"/>
        </w:rPr>
      </w:pPr>
      <w:r w:rsidRPr="00490B05">
        <w:rPr>
          <w:rStyle w:val="a5"/>
          <w:color w:val="000000"/>
          <w:sz w:val="28"/>
          <w:szCs w:val="28"/>
          <w:lang w:val="uk-UA"/>
        </w:rPr>
        <w:t>В И Р І Ш И Л А:</w:t>
      </w:r>
    </w:p>
    <w:p w:rsidR="00004130" w:rsidRPr="00490B05" w:rsidRDefault="00004130" w:rsidP="00004130">
      <w:pPr>
        <w:pStyle w:val="a3"/>
        <w:tabs>
          <w:tab w:val="left" w:pos="993"/>
        </w:tabs>
        <w:jc w:val="both"/>
        <w:rPr>
          <w:rFonts w:ascii="Times New Roman" w:hAnsi="Times New Roman" w:cs="Times New Roman"/>
          <w:sz w:val="28"/>
          <w:szCs w:val="28"/>
          <w:lang w:val="uk-UA"/>
        </w:rPr>
      </w:pPr>
    </w:p>
    <w:p w:rsidR="00ED63F8" w:rsidRPr="00490B05" w:rsidRDefault="00ED63F8" w:rsidP="00C53329">
      <w:pPr>
        <w:pStyle w:val="a3"/>
        <w:numPr>
          <w:ilvl w:val="0"/>
          <w:numId w:val="1"/>
        </w:numPr>
        <w:tabs>
          <w:tab w:val="left" w:pos="993"/>
        </w:tabs>
        <w:ind w:left="0" w:firstLine="567"/>
        <w:jc w:val="both"/>
        <w:rPr>
          <w:rFonts w:ascii="Times New Roman" w:hAnsi="Times New Roman" w:cs="Times New Roman"/>
          <w:sz w:val="28"/>
          <w:szCs w:val="28"/>
          <w:lang w:val="uk-UA"/>
        </w:rPr>
      </w:pPr>
      <w:r w:rsidRPr="00490B05">
        <w:rPr>
          <w:rFonts w:ascii="Times New Roman" w:hAnsi="Times New Roman" w:cs="Times New Roman"/>
          <w:sz w:val="28"/>
          <w:szCs w:val="28"/>
          <w:lang w:val="uk-UA"/>
        </w:rPr>
        <w:t>Затвердити План діяльності з підготовки проектів регу</w:t>
      </w:r>
      <w:r w:rsidR="00F25C56" w:rsidRPr="00490B05">
        <w:rPr>
          <w:rFonts w:ascii="Times New Roman" w:hAnsi="Times New Roman" w:cs="Times New Roman"/>
          <w:sz w:val="28"/>
          <w:szCs w:val="28"/>
          <w:lang w:val="uk-UA"/>
        </w:rPr>
        <w:t>ляторних актів на 2023</w:t>
      </w:r>
      <w:r w:rsidRPr="00490B05">
        <w:rPr>
          <w:rFonts w:ascii="Times New Roman" w:hAnsi="Times New Roman" w:cs="Times New Roman"/>
          <w:sz w:val="28"/>
          <w:szCs w:val="28"/>
          <w:lang w:val="uk-UA"/>
        </w:rPr>
        <w:t xml:space="preserve"> рік, що додається.</w:t>
      </w:r>
    </w:p>
    <w:p w:rsidR="00ED63F8" w:rsidRPr="00490B05" w:rsidRDefault="00ED63F8" w:rsidP="00C53329">
      <w:pPr>
        <w:pStyle w:val="a3"/>
        <w:numPr>
          <w:ilvl w:val="0"/>
          <w:numId w:val="1"/>
        </w:numPr>
        <w:tabs>
          <w:tab w:val="left" w:pos="993"/>
        </w:tabs>
        <w:ind w:left="0" w:firstLine="567"/>
        <w:jc w:val="both"/>
        <w:rPr>
          <w:rFonts w:ascii="Times New Roman" w:hAnsi="Times New Roman" w:cs="Times New Roman"/>
          <w:sz w:val="28"/>
          <w:szCs w:val="28"/>
          <w:lang w:val="uk-UA"/>
        </w:rPr>
      </w:pPr>
      <w:r w:rsidRPr="00490B05">
        <w:rPr>
          <w:rFonts w:ascii="Times New Roman" w:hAnsi="Times New Roman" w:cs="Times New Roman"/>
          <w:sz w:val="28"/>
          <w:szCs w:val="28"/>
          <w:lang w:val="uk-UA"/>
        </w:rPr>
        <w:t xml:space="preserve">Розробникам проектів регуляторних актів забезпечити дотримання процедури їх підготовки відповідно до вимог Закону України </w:t>
      </w:r>
      <w:r w:rsidR="00C53329" w:rsidRPr="00490B05">
        <w:rPr>
          <w:rFonts w:ascii="Times New Roman" w:hAnsi="Times New Roman" w:cs="Times New Roman"/>
          <w:sz w:val="28"/>
          <w:szCs w:val="28"/>
          <w:lang w:val="uk-UA"/>
        </w:rPr>
        <w:t>«</w:t>
      </w:r>
      <w:r w:rsidRPr="00490B05">
        <w:rPr>
          <w:rFonts w:ascii="Times New Roman" w:hAnsi="Times New Roman" w:cs="Times New Roman"/>
          <w:sz w:val="28"/>
          <w:szCs w:val="28"/>
          <w:lang w:val="uk-UA"/>
        </w:rPr>
        <w:t xml:space="preserve">Про засади державної регуляторної політики у </w:t>
      </w:r>
      <w:r w:rsidR="00C53329" w:rsidRPr="00490B05">
        <w:rPr>
          <w:rFonts w:ascii="Times New Roman" w:hAnsi="Times New Roman" w:cs="Times New Roman"/>
          <w:sz w:val="28"/>
          <w:szCs w:val="28"/>
          <w:lang w:val="uk-UA"/>
        </w:rPr>
        <w:t>сфері господарської діяльності»</w:t>
      </w:r>
      <w:r w:rsidRPr="00490B05">
        <w:rPr>
          <w:rFonts w:ascii="Times New Roman" w:hAnsi="Times New Roman" w:cs="Times New Roman"/>
          <w:sz w:val="28"/>
          <w:szCs w:val="28"/>
          <w:lang w:val="uk-UA"/>
        </w:rPr>
        <w:t>.</w:t>
      </w:r>
    </w:p>
    <w:p w:rsidR="00F24F4C" w:rsidRPr="00490B05" w:rsidRDefault="00ED63F8" w:rsidP="00C53329">
      <w:pPr>
        <w:pStyle w:val="a3"/>
        <w:numPr>
          <w:ilvl w:val="0"/>
          <w:numId w:val="1"/>
        </w:numPr>
        <w:tabs>
          <w:tab w:val="left" w:pos="993"/>
        </w:tabs>
        <w:ind w:left="0" w:firstLine="567"/>
        <w:rPr>
          <w:rFonts w:ascii="Times New Roman" w:hAnsi="Times New Roman" w:cs="Times New Roman"/>
          <w:b/>
          <w:i/>
          <w:sz w:val="28"/>
          <w:szCs w:val="28"/>
          <w:lang w:val="uk-UA"/>
        </w:rPr>
      </w:pPr>
      <w:r w:rsidRPr="00490B05">
        <w:rPr>
          <w:rFonts w:ascii="Times New Roman" w:hAnsi="Times New Roman" w:cs="Times New Roman"/>
          <w:sz w:val="28"/>
          <w:szCs w:val="28"/>
          <w:lang w:val="uk-UA"/>
        </w:rPr>
        <w:t>Контроль за виконанням цього розпорядження залишаю за собою.</w:t>
      </w:r>
    </w:p>
    <w:p w:rsidR="00ED63F8" w:rsidRPr="00490B05" w:rsidRDefault="00ED63F8" w:rsidP="00C53329">
      <w:pPr>
        <w:pStyle w:val="a3"/>
        <w:tabs>
          <w:tab w:val="left" w:pos="993"/>
        </w:tabs>
        <w:ind w:firstLine="567"/>
        <w:rPr>
          <w:rFonts w:ascii="Times New Roman" w:hAnsi="Times New Roman" w:cs="Times New Roman"/>
          <w:sz w:val="28"/>
          <w:szCs w:val="28"/>
          <w:lang w:val="uk-UA"/>
        </w:rPr>
      </w:pPr>
    </w:p>
    <w:p w:rsidR="00ED63F8" w:rsidRPr="00490B05" w:rsidRDefault="00ED63F8" w:rsidP="00ED63F8">
      <w:pPr>
        <w:pStyle w:val="a3"/>
        <w:rPr>
          <w:rFonts w:ascii="Times New Roman" w:hAnsi="Times New Roman" w:cs="Times New Roman"/>
          <w:sz w:val="28"/>
          <w:szCs w:val="28"/>
          <w:lang w:val="uk-UA"/>
        </w:rPr>
      </w:pPr>
    </w:p>
    <w:p w:rsidR="00ED63F8" w:rsidRPr="00490B05" w:rsidRDefault="00ED63F8" w:rsidP="00ED63F8">
      <w:pPr>
        <w:pStyle w:val="a3"/>
        <w:rPr>
          <w:rFonts w:ascii="Times New Roman" w:hAnsi="Times New Roman" w:cs="Times New Roman"/>
          <w:b/>
          <w:sz w:val="28"/>
          <w:szCs w:val="28"/>
          <w:lang w:val="uk-UA"/>
        </w:rPr>
      </w:pPr>
    </w:p>
    <w:p w:rsidR="00ED63F8" w:rsidRPr="00490B05" w:rsidRDefault="00ED63F8" w:rsidP="00AE18EA">
      <w:pPr>
        <w:pStyle w:val="a3"/>
        <w:tabs>
          <w:tab w:val="left" w:pos="7088"/>
        </w:tabs>
        <w:rPr>
          <w:rFonts w:ascii="Times New Roman" w:hAnsi="Times New Roman" w:cs="Times New Roman"/>
          <w:b/>
          <w:sz w:val="28"/>
          <w:szCs w:val="28"/>
          <w:lang w:val="uk-UA"/>
        </w:rPr>
      </w:pPr>
      <w:r w:rsidRPr="00490B05">
        <w:rPr>
          <w:rFonts w:ascii="Times New Roman" w:hAnsi="Times New Roman" w:cs="Times New Roman"/>
          <w:b/>
          <w:sz w:val="28"/>
          <w:szCs w:val="28"/>
          <w:lang w:val="uk-UA"/>
        </w:rPr>
        <w:t xml:space="preserve">Сільський голова  </w:t>
      </w:r>
      <w:r w:rsidR="00AE18EA" w:rsidRPr="00490B05">
        <w:rPr>
          <w:rFonts w:ascii="Times New Roman" w:hAnsi="Times New Roman" w:cs="Times New Roman"/>
          <w:b/>
          <w:sz w:val="28"/>
          <w:szCs w:val="28"/>
          <w:lang w:val="uk-UA"/>
        </w:rPr>
        <w:tab/>
      </w:r>
      <w:r w:rsidRPr="00490B05">
        <w:rPr>
          <w:rFonts w:ascii="Times New Roman" w:hAnsi="Times New Roman" w:cs="Times New Roman"/>
          <w:b/>
          <w:sz w:val="28"/>
          <w:szCs w:val="28"/>
          <w:lang w:val="uk-UA"/>
        </w:rPr>
        <w:t>Іван МАНДРИК</w:t>
      </w:r>
    </w:p>
    <w:p w:rsidR="00ED63F8" w:rsidRPr="00490B05" w:rsidRDefault="00ED63F8" w:rsidP="00ED63F8">
      <w:pPr>
        <w:pStyle w:val="a3"/>
        <w:rPr>
          <w:rFonts w:ascii="Times New Roman" w:hAnsi="Times New Roman" w:cs="Times New Roman"/>
          <w:b/>
          <w:sz w:val="28"/>
          <w:szCs w:val="28"/>
          <w:lang w:val="uk-UA"/>
        </w:rPr>
      </w:pPr>
    </w:p>
    <w:p w:rsidR="00ED63F8" w:rsidRPr="00490B05" w:rsidRDefault="00ED63F8" w:rsidP="00ED63F8">
      <w:pPr>
        <w:pStyle w:val="a3"/>
        <w:rPr>
          <w:rFonts w:ascii="Times New Roman" w:hAnsi="Times New Roman" w:cs="Times New Roman"/>
          <w:b/>
          <w:sz w:val="28"/>
          <w:szCs w:val="28"/>
          <w:lang w:val="uk-UA"/>
        </w:rPr>
      </w:pPr>
    </w:p>
    <w:p w:rsidR="00ED63F8" w:rsidRPr="00490B05" w:rsidRDefault="00ED63F8" w:rsidP="00ED63F8">
      <w:pPr>
        <w:pStyle w:val="a3"/>
        <w:rPr>
          <w:rFonts w:ascii="Times New Roman" w:hAnsi="Times New Roman" w:cs="Times New Roman"/>
          <w:b/>
          <w:sz w:val="28"/>
          <w:szCs w:val="28"/>
          <w:lang w:val="uk-UA"/>
        </w:rPr>
      </w:pPr>
    </w:p>
    <w:p w:rsidR="00004130" w:rsidRPr="00490B05" w:rsidRDefault="00004130" w:rsidP="00004130">
      <w:pPr>
        <w:rPr>
          <w:rFonts w:ascii="Times New Roman" w:hAnsi="Times New Roman" w:cs="Times New Roman"/>
          <w:b/>
          <w:sz w:val="28"/>
          <w:szCs w:val="28"/>
          <w:lang w:val="uk-UA"/>
        </w:rPr>
      </w:pPr>
      <w:r w:rsidRPr="00490B05">
        <w:rPr>
          <w:rFonts w:ascii="Times New Roman" w:hAnsi="Times New Roman" w:cs="Times New Roman"/>
          <w:b/>
          <w:sz w:val="28"/>
          <w:szCs w:val="28"/>
          <w:lang w:val="uk-UA"/>
        </w:rPr>
        <w:br w:type="page"/>
      </w:r>
    </w:p>
    <w:p w:rsidR="00004130" w:rsidRPr="00490B05" w:rsidRDefault="00004130" w:rsidP="00004130">
      <w:pPr>
        <w:pStyle w:val="a3"/>
        <w:ind w:left="5529"/>
        <w:jc w:val="both"/>
        <w:rPr>
          <w:rFonts w:ascii="Times New Roman" w:hAnsi="Times New Roman" w:cs="Times New Roman"/>
          <w:b/>
          <w:sz w:val="28"/>
          <w:szCs w:val="28"/>
          <w:lang w:val="uk-UA"/>
        </w:rPr>
      </w:pPr>
      <w:r w:rsidRPr="00490B05">
        <w:rPr>
          <w:rFonts w:ascii="Times New Roman" w:hAnsi="Times New Roman" w:cs="Times New Roman"/>
          <w:b/>
          <w:sz w:val="28"/>
          <w:szCs w:val="28"/>
          <w:lang w:val="uk-UA"/>
        </w:rPr>
        <w:lastRenderedPageBreak/>
        <w:t xml:space="preserve">Додаток </w:t>
      </w:r>
    </w:p>
    <w:p w:rsidR="00004130" w:rsidRPr="00490B05" w:rsidRDefault="00004130" w:rsidP="00004130">
      <w:pPr>
        <w:pStyle w:val="a3"/>
        <w:ind w:left="5529"/>
        <w:jc w:val="both"/>
        <w:rPr>
          <w:rFonts w:ascii="Times New Roman" w:hAnsi="Times New Roman" w:cs="Times New Roman"/>
          <w:b/>
          <w:sz w:val="28"/>
          <w:szCs w:val="28"/>
          <w:lang w:val="uk-UA"/>
        </w:rPr>
      </w:pPr>
      <w:r w:rsidRPr="00490B05">
        <w:rPr>
          <w:rFonts w:ascii="Times New Roman" w:hAnsi="Times New Roman" w:cs="Times New Roman"/>
          <w:b/>
          <w:sz w:val="28"/>
          <w:szCs w:val="28"/>
          <w:lang w:val="uk-UA"/>
        </w:rPr>
        <w:t>до рішення ХІІ сесії сільської ради VІІІ скликання</w:t>
      </w:r>
    </w:p>
    <w:p w:rsidR="00004130" w:rsidRPr="00490B05" w:rsidRDefault="00004130" w:rsidP="00004130">
      <w:pPr>
        <w:pStyle w:val="a3"/>
        <w:ind w:left="5529"/>
        <w:jc w:val="both"/>
        <w:rPr>
          <w:rFonts w:ascii="Times New Roman" w:hAnsi="Times New Roman" w:cs="Times New Roman"/>
          <w:b/>
          <w:sz w:val="28"/>
          <w:szCs w:val="28"/>
          <w:lang w:val="uk-UA"/>
        </w:rPr>
      </w:pPr>
      <w:r w:rsidRPr="00490B05">
        <w:rPr>
          <w:rFonts w:ascii="Times New Roman" w:hAnsi="Times New Roman" w:cs="Times New Roman"/>
          <w:b/>
          <w:sz w:val="28"/>
          <w:szCs w:val="28"/>
          <w:lang w:val="uk-UA"/>
        </w:rPr>
        <w:t>від 20.12.2022 р. № 448</w:t>
      </w:r>
    </w:p>
    <w:p w:rsidR="00ED63F8" w:rsidRPr="00490B05" w:rsidRDefault="00ED63F8" w:rsidP="00ED63F8">
      <w:pPr>
        <w:pStyle w:val="a3"/>
        <w:rPr>
          <w:rFonts w:ascii="Times New Roman" w:hAnsi="Times New Roman" w:cs="Times New Roman"/>
          <w:b/>
          <w:sz w:val="28"/>
          <w:szCs w:val="28"/>
          <w:lang w:val="uk-UA"/>
        </w:rPr>
      </w:pPr>
    </w:p>
    <w:p w:rsidR="00E0189B" w:rsidRDefault="00E0189B" w:rsidP="00ED63F8">
      <w:pPr>
        <w:pStyle w:val="a3"/>
        <w:jc w:val="center"/>
        <w:rPr>
          <w:rFonts w:ascii="Times New Roman" w:hAnsi="Times New Roman" w:cs="Times New Roman"/>
          <w:b/>
          <w:sz w:val="28"/>
          <w:szCs w:val="28"/>
          <w:lang w:val="uk-UA"/>
        </w:rPr>
      </w:pPr>
    </w:p>
    <w:p w:rsidR="00ED63F8" w:rsidRPr="00490B05" w:rsidRDefault="00ED63F8" w:rsidP="00ED63F8">
      <w:pPr>
        <w:pStyle w:val="a3"/>
        <w:jc w:val="center"/>
        <w:rPr>
          <w:rFonts w:ascii="Times New Roman" w:hAnsi="Times New Roman" w:cs="Times New Roman"/>
          <w:b/>
          <w:sz w:val="28"/>
          <w:szCs w:val="28"/>
          <w:lang w:val="uk-UA"/>
        </w:rPr>
      </w:pPr>
      <w:r w:rsidRPr="00490B05">
        <w:rPr>
          <w:rFonts w:ascii="Times New Roman" w:hAnsi="Times New Roman" w:cs="Times New Roman"/>
          <w:b/>
          <w:sz w:val="28"/>
          <w:szCs w:val="28"/>
          <w:lang w:val="uk-UA"/>
        </w:rPr>
        <w:t>ПЛАН</w:t>
      </w:r>
    </w:p>
    <w:p w:rsidR="00ED63F8" w:rsidRPr="00490B05" w:rsidRDefault="00ED63F8" w:rsidP="00ED63F8">
      <w:pPr>
        <w:pStyle w:val="a3"/>
        <w:jc w:val="center"/>
        <w:rPr>
          <w:rFonts w:ascii="Times New Roman" w:hAnsi="Times New Roman" w:cs="Times New Roman"/>
          <w:b/>
          <w:sz w:val="28"/>
          <w:szCs w:val="28"/>
          <w:lang w:val="uk-UA"/>
        </w:rPr>
      </w:pPr>
      <w:r w:rsidRPr="00490B05">
        <w:rPr>
          <w:rFonts w:ascii="Times New Roman" w:hAnsi="Times New Roman" w:cs="Times New Roman"/>
          <w:b/>
          <w:sz w:val="28"/>
          <w:szCs w:val="28"/>
          <w:lang w:val="uk-UA"/>
        </w:rPr>
        <w:t>діяльності з підготовки проектів регуляторних актів на 202</w:t>
      </w:r>
      <w:r w:rsidR="00C53329" w:rsidRPr="00490B05">
        <w:rPr>
          <w:rFonts w:ascii="Times New Roman" w:hAnsi="Times New Roman" w:cs="Times New Roman"/>
          <w:b/>
          <w:sz w:val="28"/>
          <w:szCs w:val="28"/>
          <w:lang w:val="uk-UA"/>
        </w:rPr>
        <w:t>3</w:t>
      </w:r>
      <w:r w:rsidRPr="00490B05">
        <w:rPr>
          <w:rFonts w:ascii="Times New Roman" w:hAnsi="Times New Roman" w:cs="Times New Roman"/>
          <w:b/>
          <w:sz w:val="28"/>
          <w:szCs w:val="28"/>
          <w:lang w:val="uk-UA"/>
        </w:rPr>
        <w:t xml:space="preserve"> рік</w:t>
      </w:r>
    </w:p>
    <w:p w:rsidR="00185955" w:rsidRDefault="00185955" w:rsidP="00185955">
      <w:pPr>
        <w:pStyle w:val="a3"/>
        <w:jc w:val="center"/>
        <w:rPr>
          <w:rFonts w:ascii="Times New Roman" w:hAnsi="Times New Roman" w:cs="Times New Roman"/>
          <w:b/>
          <w:i/>
          <w:sz w:val="28"/>
          <w:szCs w:val="28"/>
          <w:lang w:val="uk-UA"/>
        </w:rPr>
      </w:pPr>
    </w:p>
    <w:p w:rsidR="00E0189B" w:rsidRPr="00490B05" w:rsidRDefault="00E0189B" w:rsidP="00185955">
      <w:pPr>
        <w:pStyle w:val="a3"/>
        <w:jc w:val="center"/>
        <w:rPr>
          <w:rFonts w:ascii="Times New Roman" w:hAnsi="Times New Roman" w:cs="Times New Roman"/>
          <w:b/>
          <w:i/>
          <w:sz w:val="28"/>
          <w:szCs w:val="28"/>
          <w:lang w:val="uk-UA"/>
        </w:rPr>
      </w:pPr>
    </w:p>
    <w:tbl>
      <w:tblPr>
        <w:tblStyle w:val="a4"/>
        <w:tblW w:w="9873" w:type="dxa"/>
        <w:tblLayout w:type="fixed"/>
        <w:tblLook w:val="04A0" w:firstRow="1" w:lastRow="0" w:firstColumn="1" w:lastColumn="0" w:noHBand="0" w:noVBand="1"/>
      </w:tblPr>
      <w:tblGrid>
        <w:gridCol w:w="675"/>
        <w:gridCol w:w="2133"/>
        <w:gridCol w:w="2671"/>
        <w:gridCol w:w="2126"/>
        <w:gridCol w:w="2268"/>
      </w:tblGrid>
      <w:tr w:rsidR="00185955" w:rsidRPr="00490B05" w:rsidTr="00E0189B">
        <w:trPr>
          <w:cantSplit/>
        </w:trPr>
        <w:tc>
          <w:tcPr>
            <w:tcW w:w="675" w:type="dxa"/>
          </w:tcPr>
          <w:p w:rsidR="00185955" w:rsidRPr="00490B05" w:rsidRDefault="00185955" w:rsidP="00353F85">
            <w:pPr>
              <w:pStyle w:val="a3"/>
              <w:jc w:val="center"/>
              <w:rPr>
                <w:rFonts w:ascii="Times New Roman" w:hAnsi="Times New Roman" w:cs="Times New Roman"/>
                <w:b/>
                <w:sz w:val="28"/>
                <w:szCs w:val="28"/>
                <w:lang w:val="uk-UA"/>
              </w:rPr>
            </w:pPr>
            <w:r w:rsidRPr="00490B05">
              <w:rPr>
                <w:rFonts w:ascii="Times New Roman" w:hAnsi="Times New Roman" w:cs="Times New Roman"/>
                <w:b/>
                <w:sz w:val="28"/>
                <w:szCs w:val="28"/>
                <w:lang w:val="uk-UA"/>
              </w:rPr>
              <w:t>№</w:t>
            </w:r>
          </w:p>
          <w:p w:rsidR="00185955" w:rsidRPr="00490B05" w:rsidRDefault="00185955" w:rsidP="00353F85">
            <w:pPr>
              <w:pStyle w:val="a3"/>
              <w:jc w:val="center"/>
              <w:rPr>
                <w:rFonts w:ascii="Times New Roman" w:hAnsi="Times New Roman" w:cs="Times New Roman"/>
                <w:b/>
                <w:sz w:val="28"/>
                <w:szCs w:val="28"/>
                <w:lang w:val="uk-UA"/>
              </w:rPr>
            </w:pPr>
            <w:r w:rsidRPr="00490B05">
              <w:rPr>
                <w:rFonts w:ascii="Times New Roman" w:hAnsi="Times New Roman" w:cs="Times New Roman"/>
                <w:b/>
                <w:sz w:val="28"/>
                <w:szCs w:val="28"/>
                <w:lang w:val="uk-UA"/>
              </w:rPr>
              <w:t>з/п</w:t>
            </w:r>
          </w:p>
        </w:tc>
        <w:tc>
          <w:tcPr>
            <w:tcW w:w="2133" w:type="dxa"/>
          </w:tcPr>
          <w:p w:rsidR="00185955" w:rsidRPr="00490B05" w:rsidRDefault="00185955" w:rsidP="00353F85">
            <w:pPr>
              <w:pStyle w:val="a3"/>
              <w:jc w:val="center"/>
              <w:rPr>
                <w:rFonts w:ascii="Times New Roman" w:hAnsi="Times New Roman" w:cs="Times New Roman"/>
                <w:b/>
                <w:sz w:val="28"/>
                <w:szCs w:val="28"/>
                <w:lang w:val="uk-UA"/>
              </w:rPr>
            </w:pPr>
            <w:r w:rsidRPr="00490B05">
              <w:rPr>
                <w:rFonts w:ascii="Times New Roman" w:hAnsi="Times New Roman" w:cs="Times New Roman"/>
                <w:b/>
                <w:sz w:val="28"/>
                <w:szCs w:val="28"/>
                <w:lang w:val="uk-UA"/>
              </w:rPr>
              <w:t xml:space="preserve">Назва проекту </w:t>
            </w:r>
          </w:p>
          <w:p w:rsidR="00185955" w:rsidRPr="00490B05" w:rsidRDefault="00185955" w:rsidP="00353F85">
            <w:pPr>
              <w:pStyle w:val="a3"/>
              <w:jc w:val="center"/>
              <w:rPr>
                <w:rFonts w:ascii="Times New Roman" w:hAnsi="Times New Roman" w:cs="Times New Roman"/>
                <w:b/>
                <w:sz w:val="28"/>
                <w:szCs w:val="28"/>
                <w:lang w:val="uk-UA"/>
              </w:rPr>
            </w:pPr>
            <w:r w:rsidRPr="00490B05">
              <w:rPr>
                <w:rFonts w:ascii="Times New Roman" w:hAnsi="Times New Roman" w:cs="Times New Roman"/>
                <w:b/>
                <w:sz w:val="28"/>
                <w:szCs w:val="28"/>
                <w:lang w:val="uk-UA"/>
              </w:rPr>
              <w:t>регуляторного акта</w:t>
            </w:r>
          </w:p>
        </w:tc>
        <w:tc>
          <w:tcPr>
            <w:tcW w:w="2671" w:type="dxa"/>
          </w:tcPr>
          <w:p w:rsidR="00185955" w:rsidRPr="00490B05" w:rsidRDefault="00185955" w:rsidP="00353F85">
            <w:pPr>
              <w:pStyle w:val="a3"/>
              <w:jc w:val="center"/>
              <w:rPr>
                <w:rFonts w:ascii="Times New Roman" w:hAnsi="Times New Roman" w:cs="Times New Roman"/>
                <w:b/>
                <w:sz w:val="28"/>
                <w:szCs w:val="28"/>
                <w:lang w:val="uk-UA"/>
              </w:rPr>
            </w:pPr>
            <w:r w:rsidRPr="00490B05">
              <w:rPr>
                <w:rFonts w:ascii="Times New Roman" w:hAnsi="Times New Roman" w:cs="Times New Roman"/>
                <w:b/>
                <w:sz w:val="28"/>
                <w:szCs w:val="28"/>
                <w:lang w:val="uk-UA"/>
              </w:rPr>
              <w:t>Обґрунтування</w:t>
            </w:r>
          </w:p>
          <w:p w:rsidR="00185955" w:rsidRPr="00490B05" w:rsidRDefault="00185955" w:rsidP="00353F85">
            <w:pPr>
              <w:pStyle w:val="a3"/>
              <w:jc w:val="center"/>
              <w:rPr>
                <w:rFonts w:ascii="Times New Roman" w:hAnsi="Times New Roman" w:cs="Times New Roman"/>
                <w:b/>
                <w:sz w:val="28"/>
                <w:szCs w:val="28"/>
                <w:lang w:val="uk-UA"/>
              </w:rPr>
            </w:pPr>
            <w:r w:rsidRPr="00490B05">
              <w:rPr>
                <w:rFonts w:ascii="Times New Roman" w:hAnsi="Times New Roman" w:cs="Times New Roman"/>
                <w:b/>
                <w:sz w:val="28"/>
                <w:szCs w:val="28"/>
                <w:lang w:val="uk-UA"/>
              </w:rPr>
              <w:t>необхідності прийняття</w:t>
            </w:r>
          </w:p>
        </w:tc>
        <w:tc>
          <w:tcPr>
            <w:tcW w:w="2126" w:type="dxa"/>
          </w:tcPr>
          <w:p w:rsidR="00185955" w:rsidRPr="00490B05" w:rsidRDefault="00185955" w:rsidP="00353F85">
            <w:pPr>
              <w:pStyle w:val="a3"/>
              <w:jc w:val="center"/>
              <w:rPr>
                <w:rFonts w:ascii="Times New Roman" w:hAnsi="Times New Roman" w:cs="Times New Roman"/>
                <w:b/>
                <w:sz w:val="28"/>
                <w:szCs w:val="28"/>
                <w:lang w:val="uk-UA"/>
              </w:rPr>
            </w:pPr>
            <w:r w:rsidRPr="00490B05">
              <w:rPr>
                <w:rFonts w:ascii="Times New Roman" w:hAnsi="Times New Roman" w:cs="Times New Roman"/>
                <w:b/>
                <w:sz w:val="28"/>
                <w:szCs w:val="28"/>
                <w:lang w:val="uk-UA"/>
              </w:rPr>
              <w:t>Термін підготовки проекту регуляторного акта</w:t>
            </w:r>
          </w:p>
        </w:tc>
        <w:tc>
          <w:tcPr>
            <w:tcW w:w="2268" w:type="dxa"/>
          </w:tcPr>
          <w:p w:rsidR="00185955" w:rsidRPr="00490B05" w:rsidRDefault="00185955" w:rsidP="00353F85">
            <w:pPr>
              <w:pStyle w:val="a3"/>
              <w:jc w:val="center"/>
              <w:rPr>
                <w:rFonts w:ascii="Times New Roman" w:hAnsi="Times New Roman" w:cs="Times New Roman"/>
                <w:b/>
                <w:sz w:val="28"/>
                <w:szCs w:val="28"/>
                <w:lang w:val="uk-UA"/>
              </w:rPr>
            </w:pPr>
            <w:r w:rsidRPr="00490B05">
              <w:rPr>
                <w:rFonts w:ascii="Times New Roman" w:hAnsi="Times New Roman" w:cs="Times New Roman"/>
                <w:b/>
                <w:sz w:val="28"/>
                <w:szCs w:val="28"/>
                <w:lang w:val="uk-UA"/>
              </w:rPr>
              <w:t>Головний розробник регуляторного акта</w:t>
            </w:r>
          </w:p>
        </w:tc>
      </w:tr>
      <w:tr w:rsidR="00185955" w:rsidRPr="00490B05" w:rsidTr="00E0189B">
        <w:trPr>
          <w:cantSplit/>
        </w:trPr>
        <w:tc>
          <w:tcPr>
            <w:tcW w:w="675" w:type="dxa"/>
          </w:tcPr>
          <w:p w:rsidR="00185955" w:rsidRPr="00490B05" w:rsidRDefault="00185955" w:rsidP="00353F85">
            <w:pPr>
              <w:pStyle w:val="a3"/>
              <w:rPr>
                <w:rFonts w:ascii="Times New Roman" w:hAnsi="Times New Roman" w:cs="Times New Roman"/>
                <w:sz w:val="28"/>
                <w:szCs w:val="28"/>
                <w:lang w:val="uk-UA"/>
              </w:rPr>
            </w:pPr>
            <w:r w:rsidRPr="00490B05">
              <w:rPr>
                <w:rFonts w:ascii="Times New Roman" w:hAnsi="Times New Roman" w:cs="Times New Roman"/>
                <w:sz w:val="28"/>
                <w:szCs w:val="28"/>
                <w:lang w:val="uk-UA"/>
              </w:rPr>
              <w:t>1.</w:t>
            </w:r>
          </w:p>
        </w:tc>
        <w:tc>
          <w:tcPr>
            <w:tcW w:w="2133" w:type="dxa"/>
          </w:tcPr>
          <w:p w:rsidR="00185955" w:rsidRPr="00490B05" w:rsidRDefault="00185955" w:rsidP="00353F85">
            <w:pPr>
              <w:pStyle w:val="a3"/>
              <w:jc w:val="both"/>
              <w:rPr>
                <w:rFonts w:ascii="Times New Roman" w:hAnsi="Times New Roman" w:cs="Times New Roman"/>
                <w:b/>
                <w:i/>
                <w:sz w:val="28"/>
                <w:szCs w:val="28"/>
                <w:lang w:val="uk-UA"/>
              </w:rPr>
            </w:pPr>
            <w:r w:rsidRPr="00490B05">
              <w:rPr>
                <w:rFonts w:ascii="Times New Roman" w:hAnsi="Times New Roman" w:cs="Times New Roman"/>
                <w:sz w:val="28"/>
                <w:szCs w:val="28"/>
                <w:lang w:val="uk-UA"/>
              </w:rPr>
              <w:t>Рішення сесії сільської ради «</w:t>
            </w:r>
            <w:r w:rsidRPr="00490B05">
              <w:rPr>
                <w:rFonts w:ascii="Times New Roman" w:hAnsi="Times New Roman" w:cs="Times New Roman"/>
                <w:sz w:val="28"/>
                <w:szCs w:val="28"/>
                <w:lang w:val="uk-UA"/>
              </w:rPr>
              <w:t>Про затвердження умов конкурсу з визначення пасажирських автоперевізників на приміських автобусних маршрутах загального користування, що не виходять за межі адміністративної території Ставненської сільської ради</w:t>
            </w:r>
            <w:r w:rsidRPr="00490B05">
              <w:rPr>
                <w:rFonts w:ascii="Times New Roman" w:hAnsi="Times New Roman" w:cs="Times New Roman"/>
                <w:sz w:val="28"/>
                <w:szCs w:val="28"/>
                <w:lang w:val="uk-UA"/>
              </w:rPr>
              <w:t>»</w:t>
            </w:r>
          </w:p>
        </w:tc>
        <w:tc>
          <w:tcPr>
            <w:tcW w:w="2671" w:type="dxa"/>
          </w:tcPr>
          <w:p w:rsidR="00185955" w:rsidRPr="00490B05" w:rsidRDefault="00185955" w:rsidP="00353F85">
            <w:pPr>
              <w:pStyle w:val="a3"/>
              <w:jc w:val="both"/>
              <w:rPr>
                <w:rFonts w:ascii="Times New Roman" w:hAnsi="Times New Roman" w:cs="Times New Roman"/>
                <w:sz w:val="28"/>
                <w:szCs w:val="28"/>
                <w:lang w:val="uk-UA"/>
              </w:rPr>
            </w:pPr>
            <w:r w:rsidRPr="00490B05">
              <w:rPr>
                <w:rFonts w:ascii="Times New Roman" w:hAnsi="Times New Roman" w:cs="Times New Roman"/>
                <w:sz w:val="28"/>
                <w:szCs w:val="28"/>
                <w:lang w:val="uk-UA"/>
              </w:rPr>
              <w:t>Задоволення зростаючих потреб населення в перевезеннях, прискорення розвитку галузі автомобільного транспорту, підвищення якості транспортних послуг, створення конкурентного середовища у сфері перевезення пасажирів автотранспортом, забезпечення прозорості та створення умов для підвищення ефективності проведення конкурсів</w:t>
            </w:r>
          </w:p>
          <w:p w:rsidR="00185955" w:rsidRPr="00490B05" w:rsidRDefault="00185955" w:rsidP="00353F85">
            <w:pPr>
              <w:pStyle w:val="a3"/>
              <w:jc w:val="both"/>
              <w:rPr>
                <w:rFonts w:ascii="Times New Roman" w:hAnsi="Times New Roman" w:cs="Times New Roman"/>
                <w:sz w:val="28"/>
                <w:szCs w:val="28"/>
                <w:lang w:val="uk-UA"/>
              </w:rPr>
            </w:pPr>
          </w:p>
        </w:tc>
        <w:tc>
          <w:tcPr>
            <w:tcW w:w="2126" w:type="dxa"/>
          </w:tcPr>
          <w:p w:rsidR="00185955" w:rsidRPr="00490B05" w:rsidRDefault="00185955" w:rsidP="00353F85">
            <w:pPr>
              <w:pStyle w:val="a3"/>
              <w:jc w:val="center"/>
              <w:rPr>
                <w:rFonts w:ascii="Times New Roman" w:hAnsi="Times New Roman" w:cs="Times New Roman"/>
                <w:sz w:val="28"/>
                <w:szCs w:val="28"/>
                <w:lang w:val="uk-UA"/>
              </w:rPr>
            </w:pPr>
            <w:r w:rsidRPr="00490B05">
              <w:rPr>
                <w:rFonts w:ascii="Times New Roman" w:hAnsi="Times New Roman" w:cs="Times New Roman"/>
                <w:sz w:val="28"/>
                <w:szCs w:val="28"/>
                <w:lang w:val="uk-UA"/>
              </w:rPr>
              <w:t>II квартал</w:t>
            </w:r>
          </w:p>
        </w:tc>
        <w:tc>
          <w:tcPr>
            <w:tcW w:w="2268" w:type="dxa"/>
          </w:tcPr>
          <w:p w:rsidR="00185955" w:rsidRPr="00490B05" w:rsidRDefault="00185955" w:rsidP="00353F85">
            <w:pPr>
              <w:pStyle w:val="a3"/>
              <w:jc w:val="both"/>
              <w:rPr>
                <w:rFonts w:ascii="Times New Roman" w:hAnsi="Times New Roman" w:cs="Times New Roman"/>
                <w:sz w:val="28"/>
                <w:szCs w:val="28"/>
                <w:lang w:val="uk-UA"/>
              </w:rPr>
            </w:pPr>
            <w:r w:rsidRPr="00490B05">
              <w:rPr>
                <w:rFonts w:ascii="Times New Roman" w:hAnsi="Times New Roman" w:cs="Times New Roman"/>
                <w:sz w:val="28"/>
                <w:szCs w:val="28"/>
                <w:lang w:val="uk-UA"/>
              </w:rPr>
              <w:t>Відділ архітектури містобудування, житлово-комунального господарства та інфраструктури апарату сільської ради</w:t>
            </w:r>
          </w:p>
        </w:tc>
      </w:tr>
      <w:tr w:rsidR="00185955" w:rsidRPr="00490B05" w:rsidTr="00E0189B">
        <w:trPr>
          <w:cantSplit/>
        </w:trPr>
        <w:tc>
          <w:tcPr>
            <w:tcW w:w="675" w:type="dxa"/>
          </w:tcPr>
          <w:p w:rsidR="00185955" w:rsidRPr="00490B05" w:rsidRDefault="00185955" w:rsidP="00353F85">
            <w:pPr>
              <w:pStyle w:val="a3"/>
              <w:rPr>
                <w:rFonts w:ascii="Times New Roman" w:hAnsi="Times New Roman" w:cs="Times New Roman"/>
                <w:sz w:val="28"/>
                <w:szCs w:val="28"/>
                <w:lang w:val="uk-UA"/>
              </w:rPr>
            </w:pPr>
            <w:r w:rsidRPr="00490B05">
              <w:rPr>
                <w:rFonts w:ascii="Times New Roman" w:hAnsi="Times New Roman" w:cs="Times New Roman"/>
                <w:sz w:val="28"/>
                <w:szCs w:val="28"/>
                <w:lang w:val="uk-UA"/>
              </w:rPr>
              <w:lastRenderedPageBreak/>
              <w:t>2.</w:t>
            </w:r>
          </w:p>
        </w:tc>
        <w:tc>
          <w:tcPr>
            <w:tcW w:w="2133" w:type="dxa"/>
          </w:tcPr>
          <w:p w:rsidR="00185955" w:rsidRPr="00490B05" w:rsidRDefault="00185955" w:rsidP="00353F85">
            <w:pPr>
              <w:pStyle w:val="a3"/>
              <w:jc w:val="both"/>
              <w:rPr>
                <w:rFonts w:ascii="Times New Roman" w:hAnsi="Times New Roman" w:cs="Times New Roman"/>
                <w:sz w:val="28"/>
                <w:szCs w:val="28"/>
                <w:lang w:val="uk-UA"/>
              </w:rPr>
            </w:pPr>
            <w:r w:rsidRPr="00490B05">
              <w:rPr>
                <w:rFonts w:ascii="Times New Roman" w:hAnsi="Times New Roman" w:cs="Times New Roman"/>
                <w:sz w:val="28"/>
                <w:szCs w:val="28"/>
                <w:lang w:val="uk-UA"/>
              </w:rPr>
              <w:t>Рішення сесії сільської ради «</w:t>
            </w:r>
            <w:r w:rsidRPr="00490B05">
              <w:rPr>
                <w:rFonts w:ascii="Times New Roman" w:hAnsi="Times New Roman" w:cs="Times New Roman"/>
                <w:sz w:val="28"/>
                <w:szCs w:val="28"/>
                <w:lang w:val="uk-UA"/>
              </w:rPr>
              <w:t xml:space="preserve">Про затвердження методики розрахунку орендної плати за майно комунальної власності </w:t>
            </w:r>
            <w:r w:rsidRPr="00490B05">
              <w:rPr>
                <w:rFonts w:ascii="Times New Roman" w:hAnsi="Times New Roman" w:cs="Times New Roman"/>
                <w:sz w:val="28"/>
                <w:szCs w:val="28"/>
                <w:lang w:val="uk-UA"/>
              </w:rPr>
              <w:t>Ставненської сільської ради»</w:t>
            </w:r>
          </w:p>
        </w:tc>
        <w:tc>
          <w:tcPr>
            <w:tcW w:w="2671" w:type="dxa"/>
          </w:tcPr>
          <w:p w:rsidR="00185955" w:rsidRPr="00490B05" w:rsidRDefault="00185955" w:rsidP="00353F85">
            <w:pPr>
              <w:pStyle w:val="a3"/>
              <w:jc w:val="both"/>
              <w:rPr>
                <w:rFonts w:ascii="Times New Roman" w:hAnsi="Times New Roman" w:cs="Times New Roman"/>
                <w:sz w:val="28"/>
                <w:szCs w:val="28"/>
                <w:shd w:val="clear" w:color="auto" w:fill="FFFFFF"/>
                <w:lang w:val="uk-UA"/>
              </w:rPr>
            </w:pPr>
            <w:r w:rsidRPr="00490B05">
              <w:rPr>
                <w:rFonts w:ascii="Times New Roman" w:hAnsi="Times New Roman" w:cs="Times New Roman"/>
                <w:sz w:val="28"/>
                <w:szCs w:val="28"/>
                <w:shd w:val="clear" w:color="auto" w:fill="FFFFFF"/>
                <w:lang w:val="uk-UA"/>
              </w:rPr>
              <w:t>Створення єдиних правил для учасників орендних відносин (орендаря та орендодавця) та чітких механізмів розрахунку орендної плати (річної, місячної, добової, погодинної)</w:t>
            </w:r>
          </w:p>
          <w:p w:rsidR="00185955" w:rsidRPr="00490B05" w:rsidRDefault="00185955" w:rsidP="00353F85">
            <w:pPr>
              <w:pStyle w:val="a3"/>
              <w:jc w:val="both"/>
              <w:rPr>
                <w:rFonts w:ascii="Times New Roman" w:hAnsi="Times New Roman" w:cs="Times New Roman"/>
                <w:sz w:val="28"/>
                <w:szCs w:val="28"/>
                <w:lang w:val="uk-UA"/>
              </w:rPr>
            </w:pPr>
          </w:p>
        </w:tc>
        <w:tc>
          <w:tcPr>
            <w:tcW w:w="2126" w:type="dxa"/>
          </w:tcPr>
          <w:p w:rsidR="00185955" w:rsidRPr="00490B05" w:rsidRDefault="00185955" w:rsidP="00353F85">
            <w:pPr>
              <w:pStyle w:val="a3"/>
              <w:jc w:val="center"/>
              <w:rPr>
                <w:rFonts w:ascii="Times New Roman" w:hAnsi="Times New Roman" w:cs="Times New Roman"/>
                <w:sz w:val="28"/>
                <w:szCs w:val="28"/>
                <w:lang w:val="uk-UA"/>
              </w:rPr>
            </w:pPr>
            <w:r w:rsidRPr="00490B05">
              <w:rPr>
                <w:rFonts w:ascii="Times New Roman" w:hAnsi="Times New Roman" w:cs="Times New Roman"/>
                <w:sz w:val="28"/>
                <w:szCs w:val="28"/>
                <w:lang w:val="uk-UA"/>
              </w:rPr>
              <w:t>III квартал</w:t>
            </w:r>
          </w:p>
        </w:tc>
        <w:tc>
          <w:tcPr>
            <w:tcW w:w="2268" w:type="dxa"/>
          </w:tcPr>
          <w:p w:rsidR="00185955" w:rsidRPr="00490B05" w:rsidRDefault="00185955" w:rsidP="00353F85">
            <w:pPr>
              <w:pStyle w:val="a3"/>
              <w:jc w:val="both"/>
              <w:rPr>
                <w:rFonts w:ascii="Times New Roman" w:hAnsi="Times New Roman" w:cs="Times New Roman"/>
                <w:sz w:val="28"/>
                <w:szCs w:val="28"/>
                <w:lang w:val="uk-UA"/>
              </w:rPr>
            </w:pPr>
            <w:r w:rsidRPr="00490B05">
              <w:rPr>
                <w:rFonts w:ascii="Times New Roman" w:hAnsi="Times New Roman" w:cs="Times New Roman"/>
                <w:sz w:val="28"/>
                <w:szCs w:val="28"/>
                <w:lang w:val="uk-UA"/>
              </w:rPr>
              <w:t>Відділ архітектури містобудування, житлово-комунального господарства та інфраструктури апарату сільської ради</w:t>
            </w:r>
          </w:p>
        </w:tc>
      </w:tr>
      <w:tr w:rsidR="00185955" w:rsidRPr="00490B05" w:rsidTr="00E0189B">
        <w:trPr>
          <w:cantSplit/>
        </w:trPr>
        <w:tc>
          <w:tcPr>
            <w:tcW w:w="675" w:type="dxa"/>
          </w:tcPr>
          <w:p w:rsidR="00185955" w:rsidRPr="00490B05" w:rsidRDefault="00185955" w:rsidP="00353F85">
            <w:pPr>
              <w:pStyle w:val="a3"/>
              <w:rPr>
                <w:rFonts w:ascii="Times New Roman" w:hAnsi="Times New Roman" w:cs="Times New Roman"/>
                <w:sz w:val="28"/>
                <w:szCs w:val="28"/>
                <w:lang w:val="uk-UA"/>
              </w:rPr>
            </w:pPr>
            <w:r w:rsidRPr="00490B05">
              <w:rPr>
                <w:rFonts w:ascii="Times New Roman" w:hAnsi="Times New Roman" w:cs="Times New Roman"/>
                <w:sz w:val="28"/>
                <w:szCs w:val="28"/>
                <w:lang w:val="uk-UA"/>
              </w:rPr>
              <w:t>3.</w:t>
            </w:r>
          </w:p>
        </w:tc>
        <w:tc>
          <w:tcPr>
            <w:tcW w:w="2133" w:type="dxa"/>
          </w:tcPr>
          <w:p w:rsidR="00185955" w:rsidRPr="00490B05" w:rsidRDefault="00185955" w:rsidP="00353F85">
            <w:pPr>
              <w:pStyle w:val="a3"/>
              <w:jc w:val="both"/>
              <w:rPr>
                <w:rFonts w:ascii="Times New Roman" w:hAnsi="Times New Roman" w:cs="Times New Roman"/>
                <w:sz w:val="28"/>
                <w:szCs w:val="28"/>
                <w:lang w:val="uk-UA"/>
              </w:rPr>
            </w:pPr>
            <w:r w:rsidRPr="00490B05">
              <w:rPr>
                <w:rFonts w:ascii="Times New Roman" w:hAnsi="Times New Roman" w:cs="Times New Roman"/>
                <w:sz w:val="28"/>
                <w:szCs w:val="28"/>
                <w:lang w:val="uk-UA"/>
              </w:rPr>
              <w:t>Рішення сесії сільської ради «</w:t>
            </w:r>
            <w:r w:rsidRPr="00490B05">
              <w:rPr>
                <w:rFonts w:ascii="Times New Roman" w:hAnsi="Times New Roman" w:cs="Times New Roman"/>
                <w:sz w:val="28"/>
                <w:szCs w:val="28"/>
                <w:lang w:val="uk-UA"/>
              </w:rPr>
              <w:t xml:space="preserve">Про встановлення  ставки орендної плати за землю комунальної власності територіальної громади </w:t>
            </w:r>
            <w:r w:rsidRPr="00490B05">
              <w:rPr>
                <w:rFonts w:ascii="Times New Roman" w:hAnsi="Times New Roman" w:cs="Times New Roman"/>
                <w:sz w:val="28"/>
                <w:szCs w:val="28"/>
                <w:lang w:val="uk-UA"/>
              </w:rPr>
              <w:t>Ставненської сільської ради»</w:t>
            </w:r>
            <w:r w:rsidRPr="00490B05">
              <w:rPr>
                <w:rFonts w:ascii="Times New Roman" w:hAnsi="Times New Roman" w:cs="Times New Roman"/>
                <w:sz w:val="28"/>
                <w:szCs w:val="28"/>
                <w:lang w:val="uk-UA"/>
              </w:rPr>
              <w:t xml:space="preserve"> </w:t>
            </w:r>
          </w:p>
        </w:tc>
        <w:tc>
          <w:tcPr>
            <w:tcW w:w="2671" w:type="dxa"/>
          </w:tcPr>
          <w:p w:rsidR="00185955" w:rsidRPr="00490B05" w:rsidRDefault="00185955" w:rsidP="00353F85">
            <w:pPr>
              <w:pStyle w:val="a3"/>
              <w:jc w:val="both"/>
              <w:rPr>
                <w:rFonts w:ascii="Times New Roman" w:hAnsi="Times New Roman" w:cs="Times New Roman"/>
                <w:sz w:val="28"/>
                <w:szCs w:val="28"/>
                <w:lang w:val="uk-UA"/>
              </w:rPr>
            </w:pPr>
            <w:r w:rsidRPr="00490B05">
              <w:rPr>
                <w:rFonts w:ascii="Times New Roman" w:hAnsi="Times New Roman" w:cs="Times New Roman"/>
                <w:sz w:val="28"/>
                <w:szCs w:val="28"/>
                <w:lang w:val="uk-UA"/>
              </w:rPr>
              <w:t>Чіткий та прозорий механізм справляння та сплати ставок орендної плати за земельні ділянки на території громади,  відповідне наповнення місцевого бюджету, уникнення соціальної напруги та сприяння підвищенню рівня довіри до місцевої влади.</w:t>
            </w:r>
          </w:p>
        </w:tc>
        <w:tc>
          <w:tcPr>
            <w:tcW w:w="2126" w:type="dxa"/>
          </w:tcPr>
          <w:p w:rsidR="00185955" w:rsidRPr="00490B05" w:rsidRDefault="00185955" w:rsidP="00353F85">
            <w:pPr>
              <w:pStyle w:val="a3"/>
              <w:jc w:val="center"/>
              <w:rPr>
                <w:rFonts w:ascii="Times New Roman" w:hAnsi="Times New Roman" w:cs="Times New Roman"/>
                <w:sz w:val="28"/>
                <w:szCs w:val="28"/>
                <w:lang w:val="uk-UA"/>
              </w:rPr>
            </w:pPr>
            <w:r w:rsidRPr="00490B05">
              <w:rPr>
                <w:rFonts w:ascii="Times New Roman" w:hAnsi="Times New Roman" w:cs="Times New Roman"/>
                <w:sz w:val="28"/>
                <w:szCs w:val="28"/>
                <w:lang w:val="uk-UA"/>
              </w:rPr>
              <w:t>III квартал</w:t>
            </w:r>
          </w:p>
        </w:tc>
        <w:tc>
          <w:tcPr>
            <w:tcW w:w="2268" w:type="dxa"/>
          </w:tcPr>
          <w:p w:rsidR="00185955" w:rsidRPr="00490B05" w:rsidRDefault="00185955" w:rsidP="00353F85">
            <w:pPr>
              <w:pStyle w:val="a3"/>
              <w:jc w:val="both"/>
              <w:rPr>
                <w:rFonts w:ascii="Times New Roman" w:hAnsi="Times New Roman" w:cs="Times New Roman"/>
                <w:sz w:val="28"/>
                <w:szCs w:val="28"/>
                <w:lang w:val="uk-UA"/>
              </w:rPr>
            </w:pPr>
            <w:r w:rsidRPr="00490B05">
              <w:rPr>
                <w:rFonts w:ascii="Times New Roman" w:hAnsi="Times New Roman" w:cs="Times New Roman"/>
                <w:sz w:val="28"/>
                <w:szCs w:val="28"/>
                <w:lang w:val="uk-UA"/>
              </w:rPr>
              <w:t>Відділ земельних відносин та природокористування апарату сільської ради</w:t>
            </w:r>
          </w:p>
        </w:tc>
      </w:tr>
      <w:tr w:rsidR="00185955" w:rsidRPr="00490B05" w:rsidTr="00E0189B">
        <w:trPr>
          <w:cantSplit/>
        </w:trPr>
        <w:tc>
          <w:tcPr>
            <w:tcW w:w="675" w:type="dxa"/>
          </w:tcPr>
          <w:p w:rsidR="00185955" w:rsidRPr="00490B05" w:rsidRDefault="00185955" w:rsidP="00353F85">
            <w:pPr>
              <w:pStyle w:val="a3"/>
              <w:rPr>
                <w:rFonts w:ascii="Times New Roman" w:hAnsi="Times New Roman" w:cs="Times New Roman"/>
                <w:sz w:val="28"/>
                <w:szCs w:val="28"/>
                <w:lang w:val="uk-UA"/>
              </w:rPr>
            </w:pPr>
            <w:r w:rsidRPr="00490B05">
              <w:rPr>
                <w:rFonts w:ascii="Times New Roman" w:hAnsi="Times New Roman" w:cs="Times New Roman"/>
                <w:sz w:val="28"/>
                <w:szCs w:val="28"/>
                <w:lang w:val="uk-UA"/>
              </w:rPr>
              <w:t>4.</w:t>
            </w:r>
          </w:p>
        </w:tc>
        <w:tc>
          <w:tcPr>
            <w:tcW w:w="2133" w:type="dxa"/>
          </w:tcPr>
          <w:p w:rsidR="00185955" w:rsidRPr="00490B05" w:rsidRDefault="00185955" w:rsidP="00353F85">
            <w:pPr>
              <w:pStyle w:val="a3"/>
              <w:jc w:val="both"/>
              <w:rPr>
                <w:rFonts w:ascii="Times New Roman" w:hAnsi="Times New Roman" w:cs="Times New Roman"/>
                <w:sz w:val="28"/>
                <w:szCs w:val="28"/>
                <w:lang w:val="uk-UA"/>
              </w:rPr>
            </w:pPr>
            <w:r w:rsidRPr="00490B05">
              <w:rPr>
                <w:rFonts w:ascii="Times New Roman" w:hAnsi="Times New Roman" w:cs="Times New Roman"/>
                <w:sz w:val="28"/>
                <w:szCs w:val="28"/>
                <w:lang w:val="uk-UA"/>
              </w:rPr>
              <w:t xml:space="preserve">Рішення сесії </w:t>
            </w:r>
            <w:r w:rsidRPr="00490B05">
              <w:rPr>
                <w:rFonts w:ascii="Times New Roman" w:hAnsi="Times New Roman" w:cs="Times New Roman"/>
                <w:sz w:val="28"/>
                <w:szCs w:val="28"/>
                <w:lang w:val="uk-UA"/>
              </w:rPr>
              <w:t>сільської ради «</w:t>
            </w:r>
            <w:r w:rsidRPr="00490B05">
              <w:rPr>
                <w:rFonts w:ascii="Times New Roman" w:hAnsi="Times New Roman" w:cs="Times New Roman"/>
                <w:sz w:val="28"/>
                <w:szCs w:val="28"/>
                <w:lang w:val="uk-UA"/>
              </w:rPr>
              <w:t>Про встановлення ставок єдиного податку на терито</w:t>
            </w:r>
            <w:r w:rsidRPr="00490B05">
              <w:rPr>
                <w:rFonts w:ascii="Times New Roman" w:hAnsi="Times New Roman" w:cs="Times New Roman"/>
                <w:sz w:val="28"/>
                <w:szCs w:val="28"/>
                <w:lang w:val="uk-UA"/>
              </w:rPr>
              <w:t>рії Ставненської сільської ради»</w:t>
            </w:r>
          </w:p>
        </w:tc>
        <w:tc>
          <w:tcPr>
            <w:tcW w:w="2671" w:type="dxa"/>
          </w:tcPr>
          <w:p w:rsidR="00185955" w:rsidRPr="00490B05" w:rsidRDefault="00185955" w:rsidP="00353F85">
            <w:pPr>
              <w:pStyle w:val="a3"/>
              <w:jc w:val="both"/>
              <w:rPr>
                <w:rFonts w:ascii="Times New Roman" w:hAnsi="Times New Roman" w:cs="Times New Roman"/>
                <w:sz w:val="28"/>
                <w:szCs w:val="28"/>
                <w:lang w:val="uk-UA"/>
              </w:rPr>
            </w:pPr>
            <w:r w:rsidRPr="00490B05">
              <w:rPr>
                <w:rFonts w:ascii="Times New Roman" w:hAnsi="Times New Roman" w:cs="Times New Roman"/>
                <w:sz w:val="28"/>
                <w:szCs w:val="28"/>
                <w:lang w:val="uk-UA"/>
              </w:rPr>
              <w:t>Чіткий та прозорий механізм справляння та сплати ставок єдиного податку</w:t>
            </w:r>
          </w:p>
        </w:tc>
        <w:tc>
          <w:tcPr>
            <w:tcW w:w="2126" w:type="dxa"/>
          </w:tcPr>
          <w:p w:rsidR="00185955" w:rsidRPr="00490B05" w:rsidRDefault="00185955" w:rsidP="00353F85">
            <w:pPr>
              <w:pStyle w:val="a3"/>
              <w:jc w:val="center"/>
              <w:rPr>
                <w:rFonts w:ascii="Times New Roman" w:hAnsi="Times New Roman" w:cs="Times New Roman"/>
                <w:sz w:val="28"/>
                <w:szCs w:val="28"/>
                <w:lang w:val="uk-UA"/>
              </w:rPr>
            </w:pPr>
            <w:r w:rsidRPr="00490B05">
              <w:rPr>
                <w:rFonts w:ascii="Times New Roman" w:hAnsi="Times New Roman" w:cs="Times New Roman"/>
                <w:sz w:val="28"/>
                <w:szCs w:val="28"/>
                <w:lang w:val="uk-UA"/>
              </w:rPr>
              <w:t>II квартал</w:t>
            </w:r>
          </w:p>
        </w:tc>
        <w:tc>
          <w:tcPr>
            <w:tcW w:w="2268" w:type="dxa"/>
          </w:tcPr>
          <w:p w:rsidR="00185955" w:rsidRPr="00490B05" w:rsidRDefault="00185955" w:rsidP="00353F85">
            <w:pPr>
              <w:pStyle w:val="a3"/>
              <w:jc w:val="both"/>
              <w:rPr>
                <w:rFonts w:ascii="Times New Roman" w:hAnsi="Times New Roman" w:cs="Times New Roman"/>
                <w:sz w:val="28"/>
                <w:szCs w:val="28"/>
                <w:lang w:val="uk-UA"/>
              </w:rPr>
            </w:pPr>
            <w:r w:rsidRPr="00490B05">
              <w:rPr>
                <w:rFonts w:ascii="Times New Roman" w:hAnsi="Times New Roman" w:cs="Times New Roman"/>
                <w:sz w:val="28"/>
                <w:szCs w:val="28"/>
                <w:lang w:val="uk-UA"/>
              </w:rPr>
              <w:t>Фінансовий відділ Ставненської сільської ради</w:t>
            </w:r>
          </w:p>
        </w:tc>
      </w:tr>
      <w:tr w:rsidR="00185955" w:rsidRPr="00490B05" w:rsidTr="00E0189B">
        <w:trPr>
          <w:cantSplit/>
        </w:trPr>
        <w:tc>
          <w:tcPr>
            <w:tcW w:w="675" w:type="dxa"/>
          </w:tcPr>
          <w:p w:rsidR="00185955" w:rsidRPr="00490B05" w:rsidRDefault="00185955" w:rsidP="00353F85">
            <w:pPr>
              <w:pStyle w:val="a3"/>
              <w:rPr>
                <w:rFonts w:ascii="Times New Roman" w:hAnsi="Times New Roman" w:cs="Times New Roman"/>
                <w:sz w:val="28"/>
                <w:szCs w:val="28"/>
                <w:lang w:val="uk-UA"/>
              </w:rPr>
            </w:pPr>
            <w:r w:rsidRPr="00490B05">
              <w:rPr>
                <w:rFonts w:ascii="Times New Roman" w:hAnsi="Times New Roman" w:cs="Times New Roman"/>
                <w:sz w:val="28"/>
                <w:szCs w:val="28"/>
                <w:lang w:val="uk-UA"/>
              </w:rPr>
              <w:lastRenderedPageBreak/>
              <w:t>5.</w:t>
            </w:r>
          </w:p>
        </w:tc>
        <w:tc>
          <w:tcPr>
            <w:tcW w:w="2133" w:type="dxa"/>
          </w:tcPr>
          <w:p w:rsidR="00185955" w:rsidRPr="00490B05" w:rsidRDefault="00185955" w:rsidP="00185955">
            <w:pPr>
              <w:pStyle w:val="a3"/>
              <w:jc w:val="both"/>
              <w:rPr>
                <w:rFonts w:ascii="Times New Roman" w:hAnsi="Times New Roman" w:cs="Times New Roman"/>
                <w:sz w:val="28"/>
                <w:szCs w:val="28"/>
                <w:lang w:val="uk-UA"/>
              </w:rPr>
            </w:pPr>
            <w:r w:rsidRPr="00490B05">
              <w:rPr>
                <w:rFonts w:ascii="Times New Roman" w:hAnsi="Times New Roman" w:cs="Times New Roman"/>
                <w:sz w:val="28"/>
                <w:szCs w:val="28"/>
                <w:lang w:val="uk-UA"/>
              </w:rPr>
              <w:t>Рішення сесії сільської ради «</w:t>
            </w:r>
            <w:r w:rsidRPr="00490B05">
              <w:rPr>
                <w:rFonts w:ascii="Times New Roman" w:hAnsi="Times New Roman" w:cs="Times New Roman"/>
                <w:sz w:val="28"/>
                <w:szCs w:val="28"/>
                <w:lang w:val="uk-UA"/>
              </w:rPr>
              <w:t>Про встановлення ставок земельного податку на терито</w:t>
            </w:r>
            <w:r w:rsidRPr="00490B05">
              <w:rPr>
                <w:rFonts w:ascii="Times New Roman" w:hAnsi="Times New Roman" w:cs="Times New Roman"/>
                <w:sz w:val="28"/>
                <w:szCs w:val="28"/>
                <w:lang w:val="uk-UA"/>
              </w:rPr>
              <w:t>рії Ставненської сільської ради»</w:t>
            </w:r>
          </w:p>
        </w:tc>
        <w:tc>
          <w:tcPr>
            <w:tcW w:w="2671" w:type="dxa"/>
          </w:tcPr>
          <w:p w:rsidR="00185955" w:rsidRPr="00490B05" w:rsidRDefault="00185955" w:rsidP="00353F85">
            <w:pPr>
              <w:pStyle w:val="a3"/>
              <w:jc w:val="both"/>
              <w:rPr>
                <w:rFonts w:ascii="Times New Roman" w:hAnsi="Times New Roman" w:cs="Times New Roman"/>
                <w:sz w:val="28"/>
                <w:szCs w:val="28"/>
                <w:lang w:val="uk-UA"/>
              </w:rPr>
            </w:pPr>
            <w:r w:rsidRPr="00490B05">
              <w:rPr>
                <w:rFonts w:ascii="Times New Roman" w:hAnsi="Times New Roman" w:cs="Times New Roman"/>
                <w:sz w:val="28"/>
                <w:szCs w:val="28"/>
                <w:lang w:val="uk-UA"/>
              </w:rPr>
              <w:t>Чіткий та прозорий механізм справляння та сплати ставок земельного податку</w:t>
            </w:r>
          </w:p>
        </w:tc>
        <w:tc>
          <w:tcPr>
            <w:tcW w:w="2126" w:type="dxa"/>
          </w:tcPr>
          <w:p w:rsidR="00185955" w:rsidRPr="00490B05" w:rsidRDefault="00185955" w:rsidP="00353F85">
            <w:pPr>
              <w:pStyle w:val="a3"/>
              <w:jc w:val="center"/>
              <w:rPr>
                <w:rFonts w:ascii="Times New Roman" w:hAnsi="Times New Roman" w:cs="Times New Roman"/>
                <w:sz w:val="28"/>
                <w:szCs w:val="28"/>
                <w:lang w:val="uk-UA"/>
              </w:rPr>
            </w:pPr>
            <w:r w:rsidRPr="00490B05">
              <w:rPr>
                <w:rFonts w:ascii="Times New Roman" w:hAnsi="Times New Roman" w:cs="Times New Roman"/>
                <w:sz w:val="28"/>
                <w:szCs w:val="28"/>
                <w:lang w:val="uk-UA"/>
              </w:rPr>
              <w:t>II квартал</w:t>
            </w:r>
          </w:p>
        </w:tc>
        <w:tc>
          <w:tcPr>
            <w:tcW w:w="2268" w:type="dxa"/>
          </w:tcPr>
          <w:p w:rsidR="00185955" w:rsidRPr="00490B05" w:rsidRDefault="00185955" w:rsidP="00353F85">
            <w:pPr>
              <w:pStyle w:val="a3"/>
              <w:jc w:val="both"/>
              <w:rPr>
                <w:rFonts w:ascii="Times New Roman" w:hAnsi="Times New Roman" w:cs="Times New Roman"/>
                <w:sz w:val="28"/>
                <w:szCs w:val="28"/>
                <w:lang w:val="uk-UA"/>
              </w:rPr>
            </w:pPr>
            <w:r w:rsidRPr="00490B05">
              <w:rPr>
                <w:rFonts w:ascii="Times New Roman" w:hAnsi="Times New Roman" w:cs="Times New Roman"/>
                <w:sz w:val="28"/>
                <w:szCs w:val="28"/>
                <w:lang w:val="uk-UA"/>
              </w:rPr>
              <w:t>Відділ земельних відносин та природокористування апарату сільської ради</w:t>
            </w:r>
          </w:p>
        </w:tc>
      </w:tr>
      <w:tr w:rsidR="00185955" w:rsidRPr="00490B05" w:rsidTr="00E0189B">
        <w:trPr>
          <w:cantSplit/>
        </w:trPr>
        <w:tc>
          <w:tcPr>
            <w:tcW w:w="675" w:type="dxa"/>
          </w:tcPr>
          <w:p w:rsidR="00185955" w:rsidRPr="00490B05" w:rsidRDefault="00185955" w:rsidP="00353F85">
            <w:pPr>
              <w:pStyle w:val="a3"/>
              <w:rPr>
                <w:rFonts w:ascii="Times New Roman" w:hAnsi="Times New Roman" w:cs="Times New Roman"/>
                <w:sz w:val="28"/>
                <w:szCs w:val="28"/>
                <w:lang w:val="uk-UA"/>
              </w:rPr>
            </w:pPr>
            <w:r w:rsidRPr="00490B05">
              <w:rPr>
                <w:rFonts w:ascii="Times New Roman" w:hAnsi="Times New Roman" w:cs="Times New Roman"/>
                <w:sz w:val="28"/>
                <w:szCs w:val="28"/>
                <w:lang w:val="uk-UA"/>
              </w:rPr>
              <w:t>6.</w:t>
            </w:r>
          </w:p>
        </w:tc>
        <w:tc>
          <w:tcPr>
            <w:tcW w:w="2133" w:type="dxa"/>
          </w:tcPr>
          <w:p w:rsidR="00185955" w:rsidRPr="00490B05" w:rsidRDefault="00185955" w:rsidP="00353F85">
            <w:pPr>
              <w:pStyle w:val="a3"/>
              <w:jc w:val="both"/>
              <w:rPr>
                <w:rFonts w:ascii="Times New Roman" w:hAnsi="Times New Roman" w:cs="Times New Roman"/>
                <w:sz w:val="28"/>
                <w:szCs w:val="28"/>
                <w:lang w:val="uk-UA"/>
              </w:rPr>
            </w:pPr>
            <w:r w:rsidRPr="00490B05">
              <w:rPr>
                <w:rFonts w:ascii="Times New Roman" w:hAnsi="Times New Roman" w:cs="Times New Roman"/>
                <w:sz w:val="28"/>
                <w:szCs w:val="28"/>
                <w:lang w:val="uk-UA"/>
              </w:rPr>
              <w:t xml:space="preserve">Рішення сесії </w:t>
            </w:r>
            <w:r w:rsidRPr="00490B05">
              <w:rPr>
                <w:rFonts w:ascii="Times New Roman" w:hAnsi="Times New Roman" w:cs="Times New Roman"/>
                <w:sz w:val="28"/>
                <w:szCs w:val="28"/>
                <w:lang w:val="uk-UA"/>
              </w:rPr>
              <w:t>сільської ради «</w:t>
            </w:r>
            <w:r w:rsidRPr="00490B05">
              <w:rPr>
                <w:rFonts w:ascii="Times New Roman" w:hAnsi="Times New Roman" w:cs="Times New Roman"/>
                <w:sz w:val="28"/>
                <w:szCs w:val="28"/>
                <w:lang w:val="uk-UA"/>
              </w:rPr>
              <w:t>Про встановлення ставок на нерухоме майно, відмінне від земельної ділянки на терито</w:t>
            </w:r>
            <w:r w:rsidRPr="00490B05">
              <w:rPr>
                <w:rFonts w:ascii="Times New Roman" w:hAnsi="Times New Roman" w:cs="Times New Roman"/>
                <w:sz w:val="28"/>
                <w:szCs w:val="28"/>
                <w:lang w:val="uk-UA"/>
              </w:rPr>
              <w:t>рії Ставненської сільської ради»</w:t>
            </w:r>
          </w:p>
        </w:tc>
        <w:tc>
          <w:tcPr>
            <w:tcW w:w="2671" w:type="dxa"/>
          </w:tcPr>
          <w:p w:rsidR="00185955" w:rsidRPr="00490B05" w:rsidRDefault="00185955" w:rsidP="00353F85">
            <w:pPr>
              <w:pStyle w:val="a3"/>
              <w:jc w:val="both"/>
              <w:rPr>
                <w:rFonts w:ascii="Times New Roman" w:hAnsi="Times New Roman" w:cs="Times New Roman"/>
                <w:sz w:val="28"/>
                <w:szCs w:val="28"/>
                <w:lang w:val="uk-UA"/>
              </w:rPr>
            </w:pPr>
            <w:r w:rsidRPr="00490B05">
              <w:rPr>
                <w:rFonts w:ascii="Times New Roman" w:hAnsi="Times New Roman" w:cs="Times New Roman"/>
                <w:sz w:val="28"/>
                <w:szCs w:val="28"/>
                <w:lang w:val="uk-UA"/>
              </w:rPr>
              <w:t xml:space="preserve">Чіткий та прозорий механізм справляння сплати ставок на нерухоме майно </w:t>
            </w:r>
          </w:p>
        </w:tc>
        <w:tc>
          <w:tcPr>
            <w:tcW w:w="2126" w:type="dxa"/>
          </w:tcPr>
          <w:p w:rsidR="00185955" w:rsidRPr="00490B05" w:rsidRDefault="00185955" w:rsidP="00353F85">
            <w:pPr>
              <w:pStyle w:val="a3"/>
              <w:jc w:val="center"/>
              <w:rPr>
                <w:rFonts w:ascii="Times New Roman" w:hAnsi="Times New Roman" w:cs="Times New Roman"/>
                <w:sz w:val="28"/>
                <w:szCs w:val="28"/>
                <w:lang w:val="uk-UA"/>
              </w:rPr>
            </w:pPr>
            <w:r w:rsidRPr="00490B05">
              <w:rPr>
                <w:rFonts w:ascii="Times New Roman" w:hAnsi="Times New Roman" w:cs="Times New Roman"/>
                <w:sz w:val="28"/>
                <w:szCs w:val="28"/>
                <w:lang w:val="uk-UA"/>
              </w:rPr>
              <w:t>II квартал</w:t>
            </w:r>
          </w:p>
        </w:tc>
        <w:tc>
          <w:tcPr>
            <w:tcW w:w="2268" w:type="dxa"/>
          </w:tcPr>
          <w:p w:rsidR="00185955" w:rsidRPr="00490B05" w:rsidRDefault="00185955" w:rsidP="00353F85">
            <w:pPr>
              <w:pStyle w:val="a3"/>
              <w:jc w:val="both"/>
              <w:rPr>
                <w:rFonts w:ascii="Times New Roman" w:hAnsi="Times New Roman" w:cs="Times New Roman"/>
                <w:sz w:val="28"/>
                <w:szCs w:val="28"/>
                <w:lang w:val="uk-UA"/>
              </w:rPr>
            </w:pPr>
            <w:r w:rsidRPr="00490B05">
              <w:rPr>
                <w:rFonts w:ascii="Times New Roman" w:hAnsi="Times New Roman" w:cs="Times New Roman"/>
                <w:sz w:val="28"/>
                <w:szCs w:val="28"/>
                <w:lang w:val="uk-UA"/>
              </w:rPr>
              <w:t>Фінансовий відділ Ставненської сільської ради</w:t>
            </w:r>
          </w:p>
        </w:tc>
      </w:tr>
      <w:tr w:rsidR="00185955" w:rsidRPr="00490B05" w:rsidTr="00E0189B">
        <w:trPr>
          <w:cantSplit/>
        </w:trPr>
        <w:tc>
          <w:tcPr>
            <w:tcW w:w="675" w:type="dxa"/>
          </w:tcPr>
          <w:p w:rsidR="00185955" w:rsidRPr="00490B05" w:rsidRDefault="00185955" w:rsidP="00353F85">
            <w:pPr>
              <w:pStyle w:val="a3"/>
              <w:rPr>
                <w:rFonts w:ascii="Times New Roman" w:hAnsi="Times New Roman" w:cs="Times New Roman"/>
                <w:sz w:val="28"/>
                <w:szCs w:val="28"/>
                <w:lang w:val="uk-UA"/>
              </w:rPr>
            </w:pPr>
            <w:r w:rsidRPr="00490B05">
              <w:rPr>
                <w:rFonts w:ascii="Times New Roman" w:hAnsi="Times New Roman" w:cs="Times New Roman"/>
                <w:sz w:val="28"/>
                <w:szCs w:val="28"/>
                <w:lang w:val="uk-UA"/>
              </w:rPr>
              <w:t>7.</w:t>
            </w:r>
          </w:p>
        </w:tc>
        <w:tc>
          <w:tcPr>
            <w:tcW w:w="2133" w:type="dxa"/>
          </w:tcPr>
          <w:p w:rsidR="00185955" w:rsidRPr="00490B05" w:rsidRDefault="00185955" w:rsidP="00353F85">
            <w:pPr>
              <w:pStyle w:val="a3"/>
              <w:jc w:val="both"/>
              <w:rPr>
                <w:rFonts w:ascii="Times New Roman" w:hAnsi="Times New Roman" w:cs="Times New Roman"/>
                <w:sz w:val="28"/>
                <w:szCs w:val="28"/>
                <w:lang w:val="uk-UA"/>
              </w:rPr>
            </w:pPr>
            <w:r w:rsidRPr="00490B05">
              <w:rPr>
                <w:rFonts w:ascii="Times New Roman" w:hAnsi="Times New Roman" w:cs="Times New Roman"/>
                <w:sz w:val="28"/>
                <w:szCs w:val="28"/>
                <w:lang w:val="uk-UA"/>
              </w:rPr>
              <w:t>Рішення сесії сільської ради «</w:t>
            </w:r>
            <w:r w:rsidRPr="00490B05">
              <w:rPr>
                <w:rFonts w:ascii="Times New Roman" w:hAnsi="Times New Roman" w:cs="Times New Roman"/>
                <w:sz w:val="28"/>
                <w:szCs w:val="28"/>
                <w:lang w:val="uk-UA"/>
              </w:rPr>
              <w:t>Про встановлення ставок туристичного збору на терито</w:t>
            </w:r>
            <w:r w:rsidRPr="00490B05">
              <w:rPr>
                <w:rFonts w:ascii="Times New Roman" w:hAnsi="Times New Roman" w:cs="Times New Roman"/>
                <w:sz w:val="28"/>
                <w:szCs w:val="28"/>
                <w:lang w:val="uk-UA"/>
              </w:rPr>
              <w:t>рії Ставненської сільської ради»</w:t>
            </w:r>
          </w:p>
        </w:tc>
        <w:tc>
          <w:tcPr>
            <w:tcW w:w="2671" w:type="dxa"/>
          </w:tcPr>
          <w:p w:rsidR="00185955" w:rsidRPr="00490B05" w:rsidRDefault="00185955" w:rsidP="00353F85">
            <w:pPr>
              <w:pStyle w:val="a3"/>
              <w:jc w:val="both"/>
              <w:rPr>
                <w:rFonts w:ascii="Times New Roman" w:hAnsi="Times New Roman" w:cs="Times New Roman"/>
                <w:sz w:val="28"/>
                <w:szCs w:val="28"/>
                <w:lang w:val="uk-UA"/>
              </w:rPr>
            </w:pPr>
            <w:r w:rsidRPr="00490B05">
              <w:rPr>
                <w:rFonts w:ascii="Times New Roman" w:hAnsi="Times New Roman" w:cs="Times New Roman"/>
                <w:sz w:val="28"/>
                <w:szCs w:val="28"/>
                <w:lang w:val="uk-UA"/>
              </w:rPr>
              <w:t>Чіткий та прозорий механізм справляння сплати ставок туристичного збору</w:t>
            </w:r>
          </w:p>
        </w:tc>
        <w:tc>
          <w:tcPr>
            <w:tcW w:w="2126" w:type="dxa"/>
          </w:tcPr>
          <w:p w:rsidR="00185955" w:rsidRPr="00490B05" w:rsidRDefault="00185955" w:rsidP="00353F85">
            <w:pPr>
              <w:pStyle w:val="a3"/>
              <w:jc w:val="center"/>
              <w:rPr>
                <w:rFonts w:ascii="Times New Roman" w:hAnsi="Times New Roman" w:cs="Times New Roman"/>
                <w:sz w:val="28"/>
                <w:szCs w:val="28"/>
                <w:lang w:val="uk-UA"/>
              </w:rPr>
            </w:pPr>
            <w:r w:rsidRPr="00490B05">
              <w:rPr>
                <w:rFonts w:ascii="Times New Roman" w:hAnsi="Times New Roman" w:cs="Times New Roman"/>
                <w:sz w:val="28"/>
                <w:szCs w:val="28"/>
                <w:lang w:val="uk-UA"/>
              </w:rPr>
              <w:t>II квартал</w:t>
            </w:r>
          </w:p>
        </w:tc>
        <w:tc>
          <w:tcPr>
            <w:tcW w:w="2268" w:type="dxa"/>
          </w:tcPr>
          <w:p w:rsidR="00185955" w:rsidRPr="00490B05" w:rsidRDefault="00185955" w:rsidP="00353F85">
            <w:pPr>
              <w:pStyle w:val="a3"/>
              <w:jc w:val="both"/>
              <w:rPr>
                <w:rFonts w:ascii="Times New Roman" w:hAnsi="Times New Roman" w:cs="Times New Roman"/>
                <w:sz w:val="28"/>
                <w:szCs w:val="28"/>
                <w:lang w:val="uk-UA"/>
              </w:rPr>
            </w:pPr>
            <w:r w:rsidRPr="00490B05">
              <w:rPr>
                <w:rFonts w:ascii="Times New Roman" w:hAnsi="Times New Roman" w:cs="Times New Roman"/>
                <w:sz w:val="28"/>
                <w:szCs w:val="28"/>
                <w:lang w:val="uk-UA"/>
              </w:rPr>
              <w:t>Фінансовий відділ Ставненської сільської ради</w:t>
            </w:r>
          </w:p>
        </w:tc>
      </w:tr>
    </w:tbl>
    <w:p w:rsidR="00185955" w:rsidRPr="00490B05" w:rsidRDefault="00185955" w:rsidP="00185955">
      <w:pPr>
        <w:pStyle w:val="a3"/>
        <w:jc w:val="center"/>
        <w:rPr>
          <w:rFonts w:ascii="Times New Roman" w:hAnsi="Times New Roman" w:cs="Times New Roman"/>
          <w:b/>
          <w:i/>
          <w:sz w:val="28"/>
          <w:szCs w:val="28"/>
          <w:lang w:val="uk-UA"/>
        </w:rPr>
      </w:pPr>
    </w:p>
    <w:p w:rsidR="00185955" w:rsidRPr="00490B05" w:rsidRDefault="00185955" w:rsidP="00185955">
      <w:pPr>
        <w:pStyle w:val="a3"/>
        <w:jc w:val="center"/>
        <w:rPr>
          <w:rFonts w:ascii="Times New Roman" w:hAnsi="Times New Roman" w:cs="Times New Roman"/>
          <w:b/>
          <w:i/>
          <w:sz w:val="28"/>
          <w:szCs w:val="28"/>
          <w:lang w:val="uk-UA"/>
        </w:rPr>
      </w:pPr>
    </w:p>
    <w:p w:rsidR="00004130" w:rsidRPr="00490B05" w:rsidRDefault="00004130" w:rsidP="00004130">
      <w:pPr>
        <w:spacing w:after="0" w:line="240" w:lineRule="auto"/>
        <w:jc w:val="center"/>
        <w:rPr>
          <w:rFonts w:ascii="Times New Roman" w:eastAsia="Times New Roman" w:hAnsi="Times New Roman" w:cs="Times New Roman"/>
          <w:b/>
          <w:sz w:val="28"/>
          <w:szCs w:val="28"/>
          <w:lang w:val="uk-UA"/>
        </w:rPr>
      </w:pPr>
    </w:p>
    <w:p w:rsidR="00004130" w:rsidRPr="00490B05" w:rsidRDefault="00004130" w:rsidP="00004130">
      <w:pPr>
        <w:spacing w:after="0" w:line="240" w:lineRule="auto"/>
        <w:rPr>
          <w:rFonts w:ascii="Times New Roman" w:eastAsia="Times New Roman" w:hAnsi="Times New Roman" w:cs="Times New Roman"/>
          <w:b/>
          <w:sz w:val="28"/>
          <w:szCs w:val="28"/>
          <w:lang w:val="uk-UA"/>
        </w:rPr>
      </w:pPr>
      <w:r w:rsidRPr="00490B05">
        <w:rPr>
          <w:rFonts w:ascii="Times New Roman" w:eastAsia="Times New Roman" w:hAnsi="Times New Roman" w:cs="Times New Roman"/>
          <w:b/>
          <w:sz w:val="28"/>
          <w:szCs w:val="28"/>
          <w:lang w:val="uk-UA"/>
        </w:rPr>
        <w:t>Секретар сільського ради</w:t>
      </w:r>
      <w:r w:rsidRPr="00490B05">
        <w:rPr>
          <w:rFonts w:ascii="Times New Roman" w:eastAsia="Times New Roman" w:hAnsi="Times New Roman" w:cs="Times New Roman"/>
          <w:b/>
          <w:sz w:val="28"/>
          <w:szCs w:val="28"/>
          <w:lang w:val="uk-UA"/>
        </w:rPr>
        <w:tab/>
      </w:r>
      <w:r w:rsidRPr="00490B05">
        <w:rPr>
          <w:rFonts w:ascii="Times New Roman" w:eastAsia="Times New Roman" w:hAnsi="Times New Roman" w:cs="Times New Roman"/>
          <w:b/>
          <w:sz w:val="28"/>
          <w:szCs w:val="28"/>
          <w:lang w:val="uk-UA"/>
        </w:rPr>
        <w:tab/>
      </w:r>
      <w:r w:rsidRPr="00490B05">
        <w:rPr>
          <w:rFonts w:ascii="Times New Roman" w:eastAsia="Times New Roman" w:hAnsi="Times New Roman" w:cs="Times New Roman"/>
          <w:b/>
          <w:sz w:val="28"/>
          <w:szCs w:val="28"/>
          <w:lang w:val="uk-UA"/>
        </w:rPr>
        <w:tab/>
      </w:r>
      <w:r w:rsidRPr="00490B05">
        <w:rPr>
          <w:rFonts w:ascii="Times New Roman" w:eastAsia="Times New Roman" w:hAnsi="Times New Roman" w:cs="Times New Roman"/>
          <w:b/>
          <w:sz w:val="28"/>
          <w:szCs w:val="28"/>
          <w:lang w:val="uk-UA"/>
        </w:rPr>
        <w:tab/>
      </w:r>
      <w:r w:rsidRPr="00490B05">
        <w:rPr>
          <w:rFonts w:ascii="Times New Roman" w:eastAsia="Times New Roman" w:hAnsi="Times New Roman" w:cs="Times New Roman"/>
          <w:b/>
          <w:sz w:val="28"/>
          <w:szCs w:val="28"/>
          <w:lang w:val="uk-UA"/>
        </w:rPr>
        <w:tab/>
        <w:t xml:space="preserve"> Лариса РЕЙПАШІ</w:t>
      </w:r>
    </w:p>
    <w:p w:rsidR="00004130" w:rsidRPr="00490B05" w:rsidRDefault="00004130" w:rsidP="00ED63F8">
      <w:pPr>
        <w:pStyle w:val="a3"/>
        <w:jc w:val="center"/>
        <w:rPr>
          <w:rFonts w:ascii="Times New Roman" w:hAnsi="Times New Roman" w:cs="Times New Roman"/>
          <w:b/>
          <w:i/>
          <w:sz w:val="28"/>
          <w:szCs w:val="28"/>
          <w:lang w:val="uk-UA"/>
        </w:rPr>
      </w:pPr>
    </w:p>
    <w:sectPr w:rsidR="00004130" w:rsidRPr="00490B05" w:rsidSect="00E0189B">
      <w:headerReference w:type="default" r:id="rId10"/>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527" w:rsidRDefault="00004527" w:rsidP="00E67076">
      <w:pPr>
        <w:spacing w:after="0" w:line="240" w:lineRule="auto"/>
      </w:pPr>
      <w:r>
        <w:separator/>
      </w:r>
    </w:p>
  </w:endnote>
  <w:endnote w:type="continuationSeparator" w:id="0">
    <w:p w:rsidR="00004527" w:rsidRDefault="00004527" w:rsidP="00E67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527" w:rsidRDefault="00004527" w:rsidP="00E67076">
      <w:pPr>
        <w:spacing w:after="0" w:line="240" w:lineRule="auto"/>
      </w:pPr>
      <w:r>
        <w:separator/>
      </w:r>
    </w:p>
  </w:footnote>
  <w:footnote w:type="continuationSeparator" w:id="0">
    <w:p w:rsidR="00004527" w:rsidRDefault="00004527" w:rsidP="00E67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5174384"/>
      <w:docPartObj>
        <w:docPartGallery w:val="Page Numbers (Top of Page)"/>
        <w:docPartUnique/>
      </w:docPartObj>
    </w:sdtPr>
    <w:sdtEndPr>
      <w:rPr>
        <w:rFonts w:ascii="Times New Roman" w:hAnsi="Times New Roman" w:cs="Times New Roman"/>
        <w:sz w:val="24"/>
        <w:szCs w:val="24"/>
      </w:rPr>
    </w:sdtEndPr>
    <w:sdtContent>
      <w:p w:rsidR="00E0189B" w:rsidRPr="00E0189B" w:rsidRDefault="00E0189B">
        <w:pPr>
          <w:pStyle w:val="a6"/>
          <w:jc w:val="center"/>
          <w:rPr>
            <w:rFonts w:ascii="Times New Roman" w:hAnsi="Times New Roman" w:cs="Times New Roman"/>
            <w:sz w:val="24"/>
            <w:szCs w:val="24"/>
          </w:rPr>
        </w:pPr>
        <w:r w:rsidRPr="00E0189B">
          <w:rPr>
            <w:rFonts w:ascii="Times New Roman" w:hAnsi="Times New Roman" w:cs="Times New Roman"/>
            <w:sz w:val="24"/>
            <w:szCs w:val="24"/>
          </w:rPr>
          <w:fldChar w:fldCharType="begin"/>
        </w:r>
        <w:r w:rsidRPr="00E0189B">
          <w:rPr>
            <w:rFonts w:ascii="Times New Roman" w:hAnsi="Times New Roman" w:cs="Times New Roman"/>
            <w:sz w:val="24"/>
            <w:szCs w:val="24"/>
          </w:rPr>
          <w:instrText>PAGE   \* MERGEFORMAT</w:instrText>
        </w:r>
        <w:r w:rsidRPr="00E0189B">
          <w:rPr>
            <w:rFonts w:ascii="Times New Roman" w:hAnsi="Times New Roman" w:cs="Times New Roman"/>
            <w:sz w:val="24"/>
            <w:szCs w:val="24"/>
          </w:rPr>
          <w:fldChar w:fldCharType="separate"/>
        </w:r>
        <w:r>
          <w:rPr>
            <w:rFonts w:ascii="Times New Roman" w:hAnsi="Times New Roman" w:cs="Times New Roman"/>
            <w:noProof/>
            <w:sz w:val="24"/>
            <w:szCs w:val="24"/>
          </w:rPr>
          <w:t>2</w:t>
        </w:r>
        <w:r w:rsidRPr="00E0189B">
          <w:rPr>
            <w:rFonts w:ascii="Times New Roman" w:hAnsi="Times New Roman" w:cs="Times New Roman"/>
            <w:sz w:val="24"/>
            <w:szCs w:val="24"/>
          </w:rPr>
          <w:fldChar w:fldCharType="end"/>
        </w:r>
      </w:p>
    </w:sdtContent>
  </w:sdt>
  <w:p w:rsidR="00E0189B" w:rsidRPr="00E0189B" w:rsidRDefault="00E0189B">
    <w:pPr>
      <w:pStyle w:val="a6"/>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B2ED7"/>
    <w:multiLevelType w:val="hybridMultilevel"/>
    <w:tmpl w:val="71E4DBB2"/>
    <w:lvl w:ilvl="0" w:tplc="F0FED78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24F4C"/>
    <w:rsid w:val="00004130"/>
    <w:rsid w:val="00004527"/>
    <w:rsid w:val="00185955"/>
    <w:rsid w:val="001E160C"/>
    <w:rsid w:val="001F50DC"/>
    <w:rsid w:val="0030715C"/>
    <w:rsid w:val="00363CE1"/>
    <w:rsid w:val="003E203B"/>
    <w:rsid w:val="00413078"/>
    <w:rsid w:val="00444707"/>
    <w:rsid w:val="004762A4"/>
    <w:rsid w:val="00490B05"/>
    <w:rsid w:val="004A4092"/>
    <w:rsid w:val="004B61A7"/>
    <w:rsid w:val="00501947"/>
    <w:rsid w:val="00507A93"/>
    <w:rsid w:val="00563390"/>
    <w:rsid w:val="00583D34"/>
    <w:rsid w:val="00593E2C"/>
    <w:rsid w:val="006824AC"/>
    <w:rsid w:val="006862DD"/>
    <w:rsid w:val="006E4C8D"/>
    <w:rsid w:val="006E54F1"/>
    <w:rsid w:val="006F79B9"/>
    <w:rsid w:val="007C0A28"/>
    <w:rsid w:val="008501BE"/>
    <w:rsid w:val="00AD2015"/>
    <w:rsid w:val="00AE18EA"/>
    <w:rsid w:val="00AE7069"/>
    <w:rsid w:val="00B97ACA"/>
    <w:rsid w:val="00C53329"/>
    <w:rsid w:val="00CA3861"/>
    <w:rsid w:val="00E0189B"/>
    <w:rsid w:val="00E67076"/>
    <w:rsid w:val="00ED63F8"/>
    <w:rsid w:val="00F24F4C"/>
    <w:rsid w:val="00F25C56"/>
    <w:rsid w:val="00FD1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C3793"/>
  <w15:docId w15:val="{A3A3B456-11CF-4DCB-824A-BE9241121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6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4F4C"/>
    <w:pPr>
      <w:spacing w:after="0" w:line="240" w:lineRule="auto"/>
    </w:pPr>
  </w:style>
  <w:style w:type="table" w:styleId="a4">
    <w:name w:val="Table Grid"/>
    <w:basedOn w:val="a1"/>
    <w:uiPriority w:val="59"/>
    <w:rsid w:val="00ED63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6E4C8D"/>
    <w:rPr>
      <w:b/>
      <w:bCs/>
    </w:rPr>
  </w:style>
  <w:style w:type="paragraph" w:styleId="a6">
    <w:name w:val="header"/>
    <w:basedOn w:val="a"/>
    <w:link w:val="a7"/>
    <w:uiPriority w:val="99"/>
    <w:unhideWhenUsed/>
    <w:rsid w:val="00E6707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67076"/>
  </w:style>
  <w:style w:type="paragraph" w:styleId="a8">
    <w:name w:val="footer"/>
    <w:basedOn w:val="a"/>
    <w:link w:val="a9"/>
    <w:uiPriority w:val="99"/>
    <w:unhideWhenUsed/>
    <w:rsid w:val="00E6707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67076"/>
  </w:style>
  <w:style w:type="paragraph" w:styleId="aa">
    <w:name w:val="Normal (Web)"/>
    <w:basedOn w:val="a"/>
    <w:uiPriority w:val="99"/>
    <w:unhideWhenUsed/>
    <w:rsid w:val="00004130"/>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00413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041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A1569-8A6C-45E1-899F-E9D1091AE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4</Pages>
  <Words>2638</Words>
  <Characters>1505</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2021-PC-031</dc:creator>
  <cp:keywords/>
  <dc:description/>
  <cp:lastModifiedBy>AMD</cp:lastModifiedBy>
  <cp:revision>19</cp:revision>
  <cp:lastPrinted>2022-12-23T09:17:00Z</cp:lastPrinted>
  <dcterms:created xsi:type="dcterms:W3CDTF">2021-11-19T12:25:00Z</dcterms:created>
  <dcterms:modified xsi:type="dcterms:W3CDTF">2022-12-23T09:18:00Z</dcterms:modified>
</cp:coreProperties>
</file>