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496A" w14:textId="0969D8C8" w:rsidR="00C46CCA" w:rsidRPr="0065354C" w:rsidRDefault="00C46CCA" w:rsidP="006535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</w:pPr>
      <w:r w:rsidRPr="0065354C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  <w:t>УВАГА! ОГОЛОШЕННЯ ПРО ПОШУК ПАТРОНАТНИХ СІМЕЙ.</w:t>
      </w:r>
    </w:p>
    <w:p w14:paraId="5FD96682" w14:textId="77E0099A" w:rsidR="00C46CCA" w:rsidRPr="0065354C" w:rsidRDefault="00C46CCA" w:rsidP="006535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</w:pPr>
      <w:r w:rsidRPr="0065354C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  <w:t xml:space="preserve">СЛУЖБА У СПРАВАХ ДІТЕЙ </w:t>
      </w:r>
      <w:r w:rsidR="00524EA6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val="uk-UA" w:eastAsia="ru-RU"/>
        </w:rPr>
        <w:t>СТАВНЕНСЬКОЇ</w:t>
      </w:r>
      <w:r w:rsidR="0065354C" w:rsidRPr="0065354C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val="uk-UA" w:eastAsia="ru-RU"/>
        </w:rPr>
        <w:t xml:space="preserve"> СІЛЬСЬКОЇ </w:t>
      </w:r>
      <w:r w:rsidRPr="0065354C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  <w:t>РАДИ</w:t>
      </w:r>
    </w:p>
    <w:p w14:paraId="323E84EF" w14:textId="7B7F46C0" w:rsidR="00C46CCA" w:rsidRDefault="00C46CCA" w:rsidP="006535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</w:pPr>
      <w:r w:rsidRPr="0065354C"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  <w:t>ШУКАЄМО ПАТРОНАТНИХ ВИХОВАТЕЛІВ!</w:t>
      </w:r>
    </w:p>
    <w:p w14:paraId="5CCA2F4E" w14:textId="77777777" w:rsidR="0065354C" w:rsidRPr="0065354C" w:rsidRDefault="0065354C" w:rsidP="0065354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50505"/>
          <w:sz w:val="24"/>
          <w:szCs w:val="24"/>
          <w:lang w:eastAsia="ru-RU"/>
        </w:rPr>
      </w:pPr>
    </w:p>
    <w:p w14:paraId="237E9A65" w14:textId="77777777" w:rsidR="00C46CCA" w:rsidRPr="0065354C" w:rsidRDefault="00C46CCA" w:rsidP="0065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роботи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патронатними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шукаємо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готові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домівках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доглядати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дітьми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потребують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4AF5D8CD" w14:textId="77777777" w:rsidR="00C46CCA" w:rsidRPr="0065354C" w:rsidRDefault="00C46CCA" w:rsidP="0065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Гарантовані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заробітна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плата,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кошти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комплексна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підтримка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548B0E95" w14:textId="3A5E74D1" w:rsidR="00C46CCA" w:rsidRPr="0065354C" w:rsidRDefault="00C46CCA" w:rsidP="0065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Ви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подружжя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досвідом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власних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уже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повнолітніх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проживаєте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спільній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житловій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площі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Ставненській</w:t>
      </w:r>
      <w:proofErr w:type="spellEnd"/>
      <w:r w:rsidR="0065354C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громаді</w:t>
      </w: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маєте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 і любите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працювати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дітьми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пропонуємо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нову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роботу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патронат.</w:t>
      </w:r>
    </w:p>
    <w:p w14:paraId="75BB495C" w14:textId="77777777" w:rsidR="00C46CCA" w:rsidRPr="0065354C" w:rsidRDefault="00C46CCA" w:rsidP="0065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Патронат над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найкращих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інтересів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Одним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пріоритетних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завдань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держави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створення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сприятливих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умов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їхнього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фізичного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інтелектуального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духовного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кожної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Особливо актуальною формою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силу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залишились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без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батьківського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піклування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2CFA497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18E0CADF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Що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таке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патронат?</w:t>
      </w:r>
    </w:p>
    <w:p w14:paraId="02D39DC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Патронат над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комплексна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послуга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передбачає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тимчасовий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догляд,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опинилася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потребує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одночасне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надання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фахівцями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сфери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інтенсивних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підтримуючих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послуг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відновлення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здорового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функціонування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0B58FA8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6F8F7344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Яка мета патронату над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дитиною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6D45FC50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Метою патронату є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кожної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опинилася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виховуватися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сприятливому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безпечному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середовищі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шляхом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відновлення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здатності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осіб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замінюють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опікуватися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неможливості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вчинення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заходів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прийняття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рішень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постійної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найбільше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відповідає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потребам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30ED8D7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2458C036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Хто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такий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вихователь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7BD29102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спеціально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підготовлений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працівник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договірній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основі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здійснює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догляд,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тимчасово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несе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відповідальність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стан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5811FF2C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45772828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Хто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може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стати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патронатним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вихователем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074C52F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Громадяни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України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35 до 60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жінки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35 до 65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чоловіка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14:paraId="1617655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зареєстрованому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шлюбі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проживають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спільній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житловій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площі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1A97500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позитивний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9E64129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житло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власне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орендоване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правах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користування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);</w:t>
      </w:r>
    </w:p>
    <w:p w14:paraId="515E9E3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судимості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5E828B4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стан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дозволяє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догляд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266E45E1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одна (один)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обов’язків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поєднує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трудовою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діяльністю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6F7B7CF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зібрали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надали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пакет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документів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необхідний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кандидатів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6F75DA5B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пройшли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отримали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довідку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рекомендації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результатами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тренінговою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Програмою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підготовки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сімей-кандидатів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1746D1F8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12F1C2C8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Скільки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дітей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може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одночасно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влаштовано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під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патронат?</w:t>
      </w:r>
    </w:p>
    <w:p w14:paraId="5FCA2229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Одночасно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одну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влаштовуються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залежно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їхньої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кількості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братами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-сестрами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 проживали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народження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18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6C97D30D" w14:textId="26AA8783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17887CEE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основні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завдання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патронатних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вихователів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6A2D7CD1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догляду,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збереження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період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6E1A4D44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соціально-педагогічна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підтримка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медичній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психологічній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21326C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створення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умов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підтримки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контактів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біологічними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батьками, родичами,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окрім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коли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шкоди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3C2C07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підготовка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повернення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біологічну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форму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515E3C7F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2743A583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Чому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ця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послуга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потрібна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саме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сьогодні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6931501B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Враховуючи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нинішню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ситуацію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Україні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послуга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сімейного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набуває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більшої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актуальності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23DAFA8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дасть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безпеку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догляд,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умовах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підтримане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спілкування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рідними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; а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неможливості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повернення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біологічної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пошук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нової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22C98A9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дасть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батькам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можливість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усунути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вирішити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наявні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проблеми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супровід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сприятиме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підвищенню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батьківського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потенціалу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воз’єднанню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28D5DD1B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2F901506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Куди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звертатися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по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питанню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створення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патронатної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сім’ї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45835435" w14:textId="155A0DFC" w:rsidR="00C46CCA" w:rsidRPr="00524EA6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консультацією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додатковою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інформацією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звертайтеся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служби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 справах</w:t>
      </w:r>
      <w:proofErr w:type="gram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Ставненської</w:t>
      </w:r>
      <w:proofErr w:type="spellEnd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r w:rsidR="0065354C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сільської</w:t>
      </w: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ради</w:t>
      </w:r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за </w:t>
      </w:r>
      <w:proofErr w:type="spellStart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адресою</w:t>
      </w:r>
      <w:proofErr w:type="spellEnd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proofErr w:type="spellStart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с.Ставне</w:t>
      </w:r>
      <w:proofErr w:type="spellEnd"/>
      <w:r w:rsidR="00524EA6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, 253</w:t>
      </w:r>
    </w:p>
    <w:p w14:paraId="5A42449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>________________________________________</w:t>
      </w:r>
    </w:p>
    <w:p w14:paraId="3B4EAF7F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Хто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такий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вихователь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54AF760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особа, яка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участю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членів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надає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послуги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догляду,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реабілітації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6A4FAAAE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0D53C1A3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Діти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яких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категорій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можуть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влаштовані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під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патронат?</w:t>
      </w:r>
    </w:p>
    <w:p w14:paraId="61383752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потрапили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саме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14:paraId="44AF2BF7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новонароджені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залишені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пологовому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будинку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іншому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закладі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охорони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здоров`я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відмовилися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забрати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батьки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родичі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F36812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підкинуті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знайдені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90516D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безпритульні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134960D7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існує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загроза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здоров‘ю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114D6D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зазнали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насильства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жорстокого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поводження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17821168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батьки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особи,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заміняють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померли,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безвісно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відсутні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73E2717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переміщені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тимчасово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окупованої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території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району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проведення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бойових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АТО;</w:t>
      </w:r>
    </w:p>
    <w:p w14:paraId="5127A76D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різних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певний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 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власній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сім‘ї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батьки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особи,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заміняють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піклуватись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них.</w:t>
      </w:r>
    </w:p>
    <w:p w14:paraId="794EE3E0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Одночасно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 (в одну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влаштовується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виключно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один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випадок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(не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залежно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кількості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братами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-сестрами,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 проживали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родині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6288FC10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3C3ADD09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Діти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якого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віку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можуть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влаштовані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під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патронат?</w:t>
      </w:r>
    </w:p>
    <w:p w14:paraId="393E795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народження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18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2CC1B4A1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1E3B5CE8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Хто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може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ініціатором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влаштування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дитини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під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патронат?</w:t>
      </w:r>
    </w:p>
    <w:p w14:paraId="6667F0A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Ініціатором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бути:</w:t>
      </w:r>
    </w:p>
    <w:p w14:paraId="3C87C4E8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батьки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один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опинилася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F99BF6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сама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850214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працівник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супроводжує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опинилася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519018D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шкільний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педагог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психолог,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лікар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дільничний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поліцейський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фахівець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сфери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2B5D3B84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• - будь-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громадянин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установа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виявили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складних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життєвих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32C100C2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3146E918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Який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термін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перебування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дитини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086916A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Оптимальний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термін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визначається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індивідуальних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потреб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виявлених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обставин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впливу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стан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не повинен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перевищувати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3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місяці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особливих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рішенням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органу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опіки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піклування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термін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lastRenderedPageBreak/>
        <w:t xml:space="preserve">патронатом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подовжений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однак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повинен бути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більшим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6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місяців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42971C2C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415F77C9" w14:textId="2E764BC6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</w:t>
      </w:r>
    </w:p>
    <w:p w14:paraId="068327CD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права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патронатних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вихователів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709A856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мають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право:</w:t>
      </w:r>
    </w:p>
    <w:p w14:paraId="72FD183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брати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участь 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розробці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договору про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свою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7296AE40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інформацію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стан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психічний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фізичний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розвиток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влаштовується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19A7B6FA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методи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межах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повноважень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визначених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договором про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522353AF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консультації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догляду,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розвитку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04E49A0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супервізію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професійну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підтримку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466B4BED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представляти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інтереси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установах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організаціях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межах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повноважень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визначених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договором про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1D4CA3E8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звертатися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органів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вирішення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питань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пов’язаних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забезпечення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функціонування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сім'ї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2038C8D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відмовити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свою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сім’ю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старше 14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негативно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вплинути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задоволення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потреб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інших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в т.ч.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власних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3D7D6D25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відпочивати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місці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й у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період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оздоровлення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біологічних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0FD0EF26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отримувати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пільги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передбачені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чинним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законодавством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5D733BF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________________________________________</w:t>
      </w:r>
    </w:p>
    <w:p w14:paraId="28CFCD7E" w14:textId="77777777" w:rsidR="00C46CCA" w:rsidRPr="00C73A37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Які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обов’язки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патронатних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вихователів</w:t>
      </w:r>
      <w:proofErr w:type="spellEnd"/>
      <w:r w:rsidRPr="00C73A3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?</w:t>
      </w:r>
    </w:p>
    <w:p w14:paraId="470B2A0C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Патронатні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зобов’язані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14:paraId="1258EEF2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нести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персональну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відповідальність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життя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збереження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тимчасово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влаштованої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патронатного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вихователя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фізичний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психічний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стан;</w:t>
      </w:r>
    </w:p>
    <w:p w14:paraId="78D3728F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дотримуватися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конфіденційності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інформації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дитину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батьків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може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завдати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шкоди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дитині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сім'ї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14:paraId="62DEBE13" w14:textId="77777777" w:rsidR="00C46CCA" w:rsidRPr="0065354C" w:rsidRDefault="00C46CCA" w:rsidP="00653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• -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дотримуватися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вимог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договору про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влаштування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65354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14:paraId="17229E90" w14:textId="514043FB" w:rsidR="0029272D" w:rsidRDefault="0029272D"/>
    <w:p w14:paraId="297CCA0E" w14:textId="336034B5" w:rsidR="00827CB5" w:rsidRDefault="00827CB5"/>
    <w:p w14:paraId="0CD2D162" w14:textId="0EB756F9" w:rsidR="00827CB5" w:rsidRDefault="00827CB5"/>
    <w:p w14:paraId="2A90550B" w14:textId="7E1B3E84" w:rsidR="00827CB5" w:rsidRDefault="00827CB5"/>
    <w:p w14:paraId="763A3EA4" w14:textId="338220FA" w:rsidR="00827CB5" w:rsidRDefault="00827CB5"/>
    <w:p w14:paraId="2237D2FD" w14:textId="52A60847" w:rsidR="00827CB5" w:rsidRDefault="00827CB5"/>
    <w:p w14:paraId="0EEFBCB9" w14:textId="1E27CD24" w:rsidR="00827CB5" w:rsidRDefault="00827CB5"/>
    <w:sectPr w:rsidR="0082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D"/>
    <w:rsid w:val="0029272D"/>
    <w:rsid w:val="004346BB"/>
    <w:rsid w:val="00524EA6"/>
    <w:rsid w:val="0065354C"/>
    <w:rsid w:val="00827CB5"/>
    <w:rsid w:val="009306F4"/>
    <w:rsid w:val="00B15790"/>
    <w:rsid w:val="00C46CCA"/>
    <w:rsid w:val="00C73A37"/>
    <w:rsid w:val="00D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5112"/>
  <w15:docId w15:val="{79828E0B-5E33-429B-B59D-9838CD14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6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6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C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6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x193iq5w">
    <w:name w:val="x193iq5w"/>
    <w:basedOn w:val="a0"/>
    <w:rsid w:val="00C46CCA"/>
  </w:style>
  <w:style w:type="character" w:customStyle="1" w:styleId="xjp7ctv">
    <w:name w:val="xjp7ctv"/>
    <w:basedOn w:val="a0"/>
    <w:rsid w:val="00C46CCA"/>
  </w:style>
  <w:style w:type="character" w:styleId="a3">
    <w:name w:val="Hyperlink"/>
    <w:basedOn w:val="a0"/>
    <w:uiPriority w:val="99"/>
    <w:semiHidden/>
    <w:unhideWhenUsed/>
    <w:rsid w:val="00C46CCA"/>
    <w:rPr>
      <w:color w:val="0000FF"/>
      <w:u w:val="single"/>
    </w:rPr>
  </w:style>
  <w:style w:type="character" w:customStyle="1" w:styleId="html-span">
    <w:name w:val="html-span"/>
    <w:basedOn w:val="a0"/>
    <w:rsid w:val="00C46CCA"/>
  </w:style>
  <w:style w:type="character" w:customStyle="1" w:styleId="xzpqnlu">
    <w:name w:val="xzpqnlu"/>
    <w:basedOn w:val="a0"/>
    <w:rsid w:val="00C46CCA"/>
  </w:style>
  <w:style w:type="paragraph" w:styleId="a4">
    <w:name w:val="Normal (Web)"/>
    <w:basedOn w:val="a"/>
    <w:uiPriority w:val="99"/>
    <w:semiHidden/>
    <w:unhideWhenUsed/>
    <w:rsid w:val="0082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7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30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08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04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73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88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96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3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28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913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485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326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415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95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53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6420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94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975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84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580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52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723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74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061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792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520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0466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881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275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4936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6041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2359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4781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5111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82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11847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537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3924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388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977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3313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0836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7916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093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2735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1708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7143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0076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7352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3288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9124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9163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5363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8255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6653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7445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8819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6992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72929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94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2495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1933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46768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9514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7408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6954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6884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2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8686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595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796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307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64556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7792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5322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85912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867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7097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3349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11603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7835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54941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70548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4560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1102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945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3906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508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3717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2034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6860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5854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90044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9779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9771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56793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32353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8442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0741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0893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62963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2017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9074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5081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4803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0420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76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308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6663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48190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0329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1925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9924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6647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5156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4111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232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0377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0937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4366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0756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54382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91346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7289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47176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229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231754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7728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211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6834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1002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6377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5508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5674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2026-07-21T08:59:00Z</dcterms:created>
  <dcterms:modified xsi:type="dcterms:W3CDTF">2026-07-21T08:59:00Z</dcterms:modified>
</cp:coreProperties>
</file>